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EA" w:rsidRPr="00CC4143" w:rsidRDefault="00B77CEA" w:rsidP="00B77C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Документ, содержащий </w:t>
      </w:r>
      <w:r w:rsidRPr="00CC4143">
        <w:rPr>
          <w:rFonts w:ascii="Times New Roman" w:hAnsi="Times New Roman" w:cs="Times New Roman"/>
          <w:sz w:val="26"/>
          <w:szCs w:val="24"/>
        </w:rPr>
        <w:t xml:space="preserve">расчеты и доводы, касающиеся наиболее целесообразного способа установления публичного сервитута, в том числе с учетом необходимости обеспечения безопасной эксплуатации инженерного сооружения, в целях размещения которого подано ходатайство об установлении публичного сервитута, обеспечения безопасности населения, существующих зданий, сооружений, а также соблюдения требований, установленных </w:t>
      </w:r>
      <w:hyperlink r:id="rId4" w:history="1">
        <w:r w:rsidRPr="00CC4143">
          <w:rPr>
            <w:rFonts w:ascii="Times New Roman" w:hAnsi="Times New Roman" w:cs="Times New Roman"/>
            <w:sz w:val="26"/>
            <w:szCs w:val="24"/>
          </w:rPr>
          <w:t>пунктами 8</w:t>
        </w:r>
      </w:hyperlink>
      <w:r w:rsidRPr="00CC4143">
        <w:rPr>
          <w:rFonts w:ascii="Times New Roman" w:hAnsi="Times New Roman" w:cs="Times New Roman"/>
          <w:sz w:val="26"/>
          <w:szCs w:val="24"/>
        </w:rPr>
        <w:t xml:space="preserve"> и </w:t>
      </w:r>
      <w:hyperlink r:id="rId5" w:history="1">
        <w:r w:rsidRPr="00CC4143">
          <w:rPr>
            <w:rFonts w:ascii="Times New Roman" w:hAnsi="Times New Roman" w:cs="Times New Roman"/>
            <w:sz w:val="26"/>
            <w:szCs w:val="24"/>
          </w:rPr>
          <w:t>9 статьи 23</w:t>
        </w:r>
      </w:hyperlink>
      <w:r w:rsidRPr="00CC4143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Земельного кодекса.</w:t>
      </w:r>
    </w:p>
    <w:p w:rsidR="008B0463" w:rsidRDefault="008B0463">
      <w:bookmarkStart w:id="0" w:name="_GoBack"/>
      <w:bookmarkEnd w:id="0"/>
    </w:p>
    <w:sectPr w:rsidR="008B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EA"/>
    <w:rsid w:val="008B0463"/>
    <w:rsid w:val="00B7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402B7-53D0-4206-9500-74C87CD6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C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36EF05AFA5EF38930ED6A0EDB3DFA45FC48120CE5610F83F37ED4CBCD208D1A28F5C492CD0809600B413898B8C1EFC9D85E76089AJ1JBI" TargetMode="External"/><Relationship Id="rId4" Type="http://schemas.openxmlformats.org/officeDocument/2006/relationships/hyperlink" Target="consultantplus://offline/ref=9EB36EF05AFA5EF38930ED6A0EDB3DFA45FC48120CE5610F83F37ED4CBCD208D1A28F5C492CD0909600B413898B8C1EFC9D85E76089AJ1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2019-05-27T13:41:00Z</dcterms:created>
  <dcterms:modified xsi:type="dcterms:W3CDTF">2019-05-27T13:41:00Z</dcterms:modified>
</cp:coreProperties>
</file>