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5C6" w:rsidRDefault="000925C6">
      <w:pPr>
        <w:pStyle w:val="ConsPlusNormal"/>
        <w:jc w:val="both"/>
        <w:outlineLvl w:val="0"/>
      </w:pPr>
      <w:bookmarkStart w:id="0" w:name="_GoBack"/>
      <w:bookmarkEnd w:id="0"/>
    </w:p>
    <w:p w:rsidR="000925C6" w:rsidRDefault="000925C6">
      <w:pPr>
        <w:pStyle w:val="ConsPlusTitle"/>
        <w:jc w:val="center"/>
        <w:outlineLvl w:val="0"/>
      </w:pPr>
      <w:r>
        <w:t>АДМИНИСТРАЦИЯ ГОРОДА КИРОВА</w:t>
      </w:r>
    </w:p>
    <w:p w:rsidR="000925C6" w:rsidRDefault="000925C6">
      <w:pPr>
        <w:pStyle w:val="ConsPlusTitle"/>
      </w:pPr>
    </w:p>
    <w:p w:rsidR="000925C6" w:rsidRDefault="000925C6">
      <w:pPr>
        <w:pStyle w:val="ConsPlusTitle"/>
        <w:jc w:val="center"/>
      </w:pPr>
      <w:r>
        <w:t>ПОСТАНОВЛЕНИЕ</w:t>
      </w:r>
    </w:p>
    <w:p w:rsidR="000925C6" w:rsidRDefault="000925C6">
      <w:pPr>
        <w:pStyle w:val="ConsPlusTitle"/>
        <w:jc w:val="center"/>
      </w:pPr>
      <w:r>
        <w:t>от 20 ноября 2018 г. N 3038-п</w:t>
      </w:r>
    </w:p>
    <w:p w:rsidR="000925C6" w:rsidRDefault="000925C6">
      <w:pPr>
        <w:pStyle w:val="ConsPlusTitle"/>
      </w:pPr>
    </w:p>
    <w:p w:rsidR="000925C6" w:rsidRDefault="000925C6">
      <w:pPr>
        <w:pStyle w:val="ConsPlusTitle"/>
        <w:jc w:val="center"/>
      </w:pPr>
      <w:r>
        <w:t>ОБ УТВЕРЖДЕНИИ АДМИНИСТРАТИВНОГО РЕГЛАМЕНТА ПРЕДОСТАВЛЕНИЯ</w:t>
      </w:r>
    </w:p>
    <w:p w:rsidR="000925C6" w:rsidRDefault="000925C6">
      <w:pPr>
        <w:pStyle w:val="ConsPlusTitle"/>
        <w:jc w:val="center"/>
      </w:pPr>
      <w:r>
        <w:t>МУНИЦИПАЛЬНОЙ УСЛУГИ "ПРИНЯТИЕ РЕШЕНИЯ О ПОДГОТОВКЕ</w:t>
      </w:r>
    </w:p>
    <w:p w:rsidR="000925C6" w:rsidRDefault="000925C6">
      <w:pPr>
        <w:pStyle w:val="ConsPlusTitle"/>
        <w:jc w:val="center"/>
      </w:pPr>
      <w:r>
        <w:t>ДОКУМЕНТАЦИИ ПО ПЛАНИРОВКЕ ТЕРРИТОРИИ В ГРАНИЦАХ</w:t>
      </w:r>
    </w:p>
    <w:p w:rsidR="000925C6" w:rsidRDefault="000925C6">
      <w:pPr>
        <w:pStyle w:val="ConsPlusTitle"/>
        <w:jc w:val="center"/>
      </w:pPr>
      <w:r>
        <w:t>МУНИЦИПАЛЬНОГО ОБРАЗОВАНИЯ "ГОРОД КИРОВ"</w:t>
      </w:r>
    </w:p>
    <w:p w:rsidR="000925C6" w:rsidRDefault="000925C6">
      <w:pPr>
        <w:pStyle w:val="ConsPlusNormal"/>
        <w:jc w:val="both"/>
      </w:pPr>
    </w:p>
    <w:p w:rsidR="000925C6" w:rsidRDefault="000925C6">
      <w:pPr>
        <w:pStyle w:val="ConsPlusNormal"/>
        <w:ind w:firstLine="540"/>
        <w:jc w:val="both"/>
      </w:pPr>
      <w:r>
        <w:t xml:space="preserve">В соответствии со </w:t>
      </w:r>
      <w:hyperlink r:id="rId4" w:history="1">
        <w:r>
          <w:rPr>
            <w:color w:val="0000FF"/>
          </w:rPr>
          <w:t>статьей 13</w:t>
        </w:r>
      </w:hyperlink>
      <w:r>
        <w:t xml:space="preserve"> Федерального </w:t>
      </w:r>
      <w:hyperlink r:id="rId5" w:history="1">
        <w:r>
          <w:rPr>
            <w:color w:val="0000FF"/>
          </w:rPr>
          <w:t>закона</w:t>
        </w:r>
      </w:hyperlink>
      <w:r>
        <w:t xml:space="preserve"> от 27.07.2010 N 210-ФЗ "Об организации предоставления государственных и муниципальных услуг", </w:t>
      </w:r>
      <w:hyperlink r:id="rId6" w:history="1">
        <w:r>
          <w:rPr>
            <w:color w:val="0000FF"/>
          </w:rPr>
          <w:t>статьями 7</w:t>
        </w:r>
      </w:hyperlink>
      <w:r>
        <w:t xml:space="preserve">, </w:t>
      </w:r>
      <w:hyperlink r:id="rId7" w:history="1">
        <w:r>
          <w:rPr>
            <w:color w:val="0000FF"/>
          </w:rPr>
          <w:t>43</w:t>
        </w:r>
      </w:hyperlink>
      <w:r>
        <w:t xml:space="preserve"> Федерального закона от 06.10.2003 N 131-ФЗ "Об общих принципах организации местного самоуправления в Российской Федерации", </w:t>
      </w:r>
      <w:hyperlink r:id="rId8" w:history="1">
        <w:r>
          <w:rPr>
            <w:color w:val="0000FF"/>
          </w:rPr>
          <w:t>статьями 45</w:t>
        </w:r>
      </w:hyperlink>
      <w:r>
        <w:t xml:space="preserve">, </w:t>
      </w:r>
      <w:hyperlink r:id="rId9" w:history="1">
        <w:r>
          <w:rPr>
            <w:color w:val="0000FF"/>
          </w:rPr>
          <w:t>46</w:t>
        </w:r>
      </w:hyperlink>
      <w:r>
        <w:t xml:space="preserve"> Градостроительного кодекса Российской Федерации, </w:t>
      </w:r>
      <w:hyperlink r:id="rId10" w:history="1">
        <w:r>
          <w:rPr>
            <w:color w:val="0000FF"/>
          </w:rPr>
          <w:t>постановлением</w:t>
        </w:r>
      </w:hyperlink>
      <w:r>
        <w:t xml:space="preserve"> администрации города Кирова от 20.07.2016 N 2256-п "Об административных регламентах предоставления муниципальных услуг, предоставляемых администрацией муниципального образования "Город Киров", административных регламентах осуществления муниципального контроля" администрация города Кирова постановляет:</w:t>
      </w:r>
    </w:p>
    <w:p w:rsidR="000925C6" w:rsidRDefault="000925C6">
      <w:pPr>
        <w:pStyle w:val="ConsPlusNormal"/>
        <w:spacing w:before="220"/>
        <w:ind w:firstLine="540"/>
        <w:jc w:val="both"/>
      </w:pPr>
      <w:r>
        <w:t xml:space="preserve">1. Утвердить административный </w:t>
      </w:r>
      <w:hyperlink w:anchor="P29" w:history="1">
        <w:r>
          <w:rPr>
            <w:color w:val="0000FF"/>
          </w:rPr>
          <w:t>регламент</w:t>
        </w:r>
      </w:hyperlink>
      <w:r>
        <w:t xml:space="preserve"> предоставления муниципальной услуги "Принятие решения о подготовке документации по планировке территории в границах муниципального образования "Город Киров". Прилагается.</w:t>
      </w:r>
    </w:p>
    <w:p w:rsidR="000925C6" w:rsidRDefault="000925C6">
      <w:pPr>
        <w:pStyle w:val="ConsPlusNormal"/>
        <w:spacing w:before="220"/>
        <w:ind w:firstLine="540"/>
        <w:jc w:val="both"/>
      </w:pPr>
      <w:r>
        <w:t xml:space="preserve">2. Признать утратившим силу </w:t>
      </w:r>
      <w:hyperlink r:id="rId11" w:history="1">
        <w:r>
          <w:rPr>
            <w:color w:val="0000FF"/>
          </w:rPr>
          <w:t>постановление</w:t>
        </w:r>
      </w:hyperlink>
      <w:r>
        <w:t xml:space="preserve"> администрации города Кирова от 14.02.2018 N 373-п "Об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в границах муниципального образования "Город Киров".</w:t>
      </w:r>
    </w:p>
    <w:p w:rsidR="000925C6" w:rsidRDefault="000925C6">
      <w:pPr>
        <w:pStyle w:val="ConsPlusNormal"/>
        <w:spacing w:before="220"/>
        <w:ind w:firstLine="540"/>
        <w:jc w:val="both"/>
      </w:pPr>
      <w:r>
        <w:t>3. Контроль за выполнением постановления возложить на заместителя главы администрации города Кирова Морозова Р.А.</w:t>
      </w:r>
    </w:p>
    <w:p w:rsidR="000925C6" w:rsidRDefault="000925C6">
      <w:pPr>
        <w:pStyle w:val="ConsPlusNormal"/>
        <w:jc w:val="both"/>
      </w:pPr>
    </w:p>
    <w:p w:rsidR="000925C6" w:rsidRDefault="000925C6">
      <w:pPr>
        <w:pStyle w:val="ConsPlusNormal"/>
        <w:jc w:val="right"/>
      </w:pPr>
      <w:r>
        <w:t>Глава администрации</w:t>
      </w:r>
    </w:p>
    <w:p w:rsidR="000925C6" w:rsidRDefault="000925C6">
      <w:pPr>
        <w:pStyle w:val="ConsPlusNormal"/>
        <w:jc w:val="right"/>
      </w:pPr>
      <w:r>
        <w:t>города Кирова</w:t>
      </w:r>
    </w:p>
    <w:p w:rsidR="000925C6" w:rsidRDefault="000925C6">
      <w:pPr>
        <w:pStyle w:val="ConsPlusNormal"/>
        <w:jc w:val="right"/>
      </w:pPr>
      <w:r>
        <w:t>И.В.ШУЛЬГИН</w:t>
      </w:r>
    </w:p>
    <w:p w:rsidR="000925C6" w:rsidRDefault="000925C6">
      <w:pPr>
        <w:pStyle w:val="ConsPlusNormal"/>
        <w:jc w:val="both"/>
      </w:pPr>
    </w:p>
    <w:p w:rsidR="000925C6" w:rsidRDefault="000925C6">
      <w:pPr>
        <w:pStyle w:val="ConsPlusNormal"/>
        <w:jc w:val="both"/>
      </w:pPr>
    </w:p>
    <w:p w:rsidR="000925C6" w:rsidRDefault="000925C6">
      <w:pPr>
        <w:pStyle w:val="ConsPlusNormal"/>
        <w:jc w:val="both"/>
      </w:pPr>
    </w:p>
    <w:p w:rsidR="000925C6" w:rsidRDefault="000925C6">
      <w:pPr>
        <w:pStyle w:val="ConsPlusNormal"/>
        <w:jc w:val="both"/>
      </w:pPr>
    </w:p>
    <w:p w:rsidR="000925C6" w:rsidRDefault="000925C6">
      <w:pPr>
        <w:pStyle w:val="ConsPlusNormal"/>
        <w:jc w:val="both"/>
      </w:pPr>
    </w:p>
    <w:p w:rsidR="000925C6" w:rsidRDefault="000925C6">
      <w:pPr>
        <w:pStyle w:val="ConsPlusNormal"/>
        <w:jc w:val="right"/>
        <w:outlineLvl w:val="0"/>
      </w:pPr>
      <w:r>
        <w:t>Утвержден</w:t>
      </w:r>
    </w:p>
    <w:p w:rsidR="000925C6" w:rsidRDefault="000925C6">
      <w:pPr>
        <w:pStyle w:val="ConsPlusNormal"/>
        <w:jc w:val="right"/>
      </w:pPr>
      <w:r>
        <w:t>постановлением</w:t>
      </w:r>
    </w:p>
    <w:p w:rsidR="000925C6" w:rsidRDefault="000925C6">
      <w:pPr>
        <w:pStyle w:val="ConsPlusNormal"/>
        <w:jc w:val="right"/>
      </w:pPr>
      <w:r>
        <w:t>администрации г. Кирова</w:t>
      </w:r>
    </w:p>
    <w:p w:rsidR="000925C6" w:rsidRDefault="000925C6">
      <w:pPr>
        <w:pStyle w:val="ConsPlusNormal"/>
        <w:jc w:val="right"/>
      </w:pPr>
      <w:r>
        <w:t>от 20 ноября 2018 г. N 3038-п</w:t>
      </w:r>
    </w:p>
    <w:p w:rsidR="000925C6" w:rsidRDefault="000925C6">
      <w:pPr>
        <w:pStyle w:val="ConsPlusNormal"/>
        <w:jc w:val="both"/>
      </w:pPr>
    </w:p>
    <w:p w:rsidR="000925C6" w:rsidRDefault="000925C6">
      <w:pPr>
        <w:pStyle w:val="ConsPlusTitle"/>
        <w:jc w:val="center"/>
      </w:pPr>
      <w:bookmarkStart w:id="1" w:name="P29"/>
      <w:bookmarkEnd w:id="1"/>
      <w:r>
        <w:t>АДМИНИСТРАТИВНЫЙ РЕГЛАМЕНТ</w:t>
      </w:r>
    </w:p>
    <w:p w:rsidR="000925C6" w:rsidRDefault="000925C6">
      <w:pPr>
        <w:pStyle w:val="ConsPlusTitle"/>
        <w:jc w:val="center"/>
      </w:pPr>
      <w:r>
        <w:t>ПРЕДОСТАВЛЕНИЯ МУНИЦИПАЛЬНОЙ УСЛУГИ "ПРИНЯТИЕ РЕШЕНИЯ</w:t>
      </w:r>
    </w:p>
    <w:p w:rsidR="000925C6" w:rsidRDefault="000925C6">
      <w:pPr>
        <w:pStyle w:val="ConsPlusTitle"/>
        <w:jc w:val="center"/>
      </w:pPr>
      <w:r>
        <w:t>О ПОДГОТОВКЕ ДОКУМЕНТАЦИИ ПО ПЛАНИРОВКЕ ТЕРРИТОРИИ</w:t>
      </w:r>
    </w:p>
    <w:p w:rsidR="000925C6" w:rsidRDefault="000925C6">
      <w:pPr>
        <w:pStyle w:val="ConsPlusTitle"/>
        <w:jc w:val="center"/>
      </w:pPr>
      <w:r>
        <w:t>В ГРАНИЦАХ МУНИЦИПАЛЬНОГО ОБРАЗОВАНИЯ "ГОРОД КИРОВ"</w:t>
      </w:r>
    </w:p>
    <w:p w:rsidR="000925C6" w:rsidRDefault="000925C6">
      <w:pPr>
        <w:pStyle w:val="ConsPlusNormal"/>
        <w:jc w:val="both"/>
      </w:pPr>
    </w:p>
    <w:p w:rsidR="000925C6" w:rsidRDefault="000925C6">
      <w:pPr>
        <w:pStyle w:val="ConsPlusTitle"/>
        <w:jc w:val="center"/>
        <w:outlineLvl w:val="1"/>
      </w:pPr>
      <w:r>
        <w:t>1. Общие положения</w:t>
      </w:r>
    </w:p>
    <w:p w:rsidR="000925C6" w:rsidRDefault="000925C6">
      <w:pPr>
        <w:pStyle w:val="ConsPlusNormal"/>
        <w:jc w:val="both"/>
      </w:pPr>
    </w:p>
    <w:p w:rsidR="000925C6" w:rsidRDefault="000925C6">
      <w:pPr>
        <w:pStyle w:val="ConsPlusNormal"/>
        <w:ind w:firstLine="540"/>
        <w:jc w:val="both"/>
      </w:pPr>
      <w:r>
        <w:t xml:space="preserve">1.1. Административный регламент предоставления муниципальной услуги "Принятие решения о подготовке документации по планировке территории в границах муниципального </w:t>
      </w:r>
      <w:r>
        <w:lastRenderedPageBreak/>
        <w:t>образования "Город Киров"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0925C6" w:rsidRDefault="000925C6">
      <w:pPr>
        <w:pStyle w:val="ConsPlusNormal"/>
        <w:spacing w:before="220"/>
        <w:ind w:firstLine="540"/>
        <w:jc w:val="both"/>
      </w:pPr>
      <w:r>
        <w:t xml:space="preserve">Основные понятия в настоящем регламенте используются в том же значении, в котором они приведены в Федеральном </w:t>
      </w:r>
      <w:hyperlink r:id="rId12" w:history="1">
        <w:r>
          <w:rPr>
            <w:color w:val="0000FF"/>
          </w:rPr>
          <w:t>законе</w:t>
        </w:r>
      </w:hyperlink>
      <w: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0925C6" w:rsidRDefault="000925C6">
      <w:pPr>
        <w:pStyle w:val="ConsPlusNormal"/>
        <w:spacing w:before="220"/>
        <w:ind w:firstLine="540"/>
        <w:jc w:val="both"/>
      </w:pPr>
      <w:bookmarkStart w:id="2" w:name="P38"/>
      <w:bookmarkEnd w:id="2"/>
      <w:r>
        <w:t xml:space="preserve">1.2.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w:t>
      </w:r>
      <w:hyperlink r:id="rId13" w:history="1">
        <w:r>
          <w:rPr>
            <w:color w:val="0000FF"/>
          </w:rPr>
          <w:t>части 1.1 статьи 45</w:t>
        </w:r>
      </w:hyperlink>
      <w:r>
        <w:t xml:space="preserve"> Градостроительного кодекса) либо их уполномоченные представители, обратившиеся в орган, предоставляющий муниципальные услуги, либо в организации, указанные в </w:t>
      </w:r>
      <w:hyperlink r:id="rId14" w:history="1">
        <w:r>
          <w:rPr>
            <w:color w:val="0000FF"/>
          </w:rPr>
          <w:t>частях 2</w:t>
        </w:r>
      </w:hyperlink>
      <w:r>
        <w:t xml:space="preserve"> и </w:t>
      </w:r>
      <w:hyperlink r:id="rId15" w:history="1">
        <w:r>
          <w:rPr>
            <w:color w:val="0000FF"/>
          </w:rPr>
          <w:t>3 статьи 1</w:t>
        </w:r>
      </w:hyperlink>
      <w:r>
        <w:t xml:space="preserve"> Закона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6" w:history="1">
        <w:r>
          <w:rPr>
            <w:color w:val="0000FF"/>
          </w:rPr>
          <w:t>статьей 15.1</w:t>
        </w:r>
      </w:hyperlink>
      <w:r>
        <w:t xml:space="preserve"> Закона N 210-ФЗ, выраженным в письменной или электронной форме.</w:t>
      </w:r>
    </w:p>
    <w:p w:rsidR="000925C6" w:rsidRDefault="000925C6">
      <w:pPr>
        <w:pStyle w:val="ConsPlusNormal"/>
        <w:spacing w:before="220"/>
        <w:ind w:firstLine="540"/>
        <w:jc w:val="both"/>
      </w:pPr>
      <w:r>
        <w:t>1.3. Требования к порядку информирования о предоставлении муниципальной услуги.</w:t>
      </w:r>
    </w:p>
    <w:p w:rsidR="000925C6" w:rsidRDefault="000925C6">
      <w:pPr>
        <w:pStyle w:val="ConsPlusNormal"/>
        <w:spacing w:before="220"/>
        <w:ind w:firstLine="540"/>
        <w:jc w:val="both"/>
      </w:pPr>
      <w:bookmarkStart w:id="3" w:name="P40"/>
      <w:bookmarkEnd w:id="3"/>
      <w: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города Кирова, а также на Едином портале государственных и муниципальных услуг (функций) (далее - Единый портал).</w:t>
      </w:r>
    </w:p>
    <w:p w:rsidR="000925C6" w:rsidRDefault="000925C6">
      <w:pPr>
        <w:pStyle w:val="ConsPlusNormal"/>
        <w:spacing w:before="220"/>
        <w:ind w:firstLine="540"/>
        <w:jc w:val="both"/>
      </w:pPr>
      <w: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0925C6" w:rsidRDefault="000925C6">
      <w:pPr>
        <w:pStyle w:val="ConsPlusNormal"/>
        <w:spacing w:before="220"/>
        <w:ind w:firstLine="540"/>
        <w:jc w:val="both"/>
      </w:pPr>
      <w: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0925C6" w:rsidRDefault="000925C6">
      <w:pPr>
        <w:pStyle w:val="ConsPlusNormal"/>
        <w:spacing w:before="220"/>
        <w:ind w:firstLine="540"/>
        <w:jc w:val="both"/>
      </w:pPr>
      <w: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925C6" w:rsidRDefault="000925C6">
      <w:pPr>
        <w:pStyle w:val="ConsPlusNormal"/>
        <w:spacing w:before="220"/>
        <w:ind w:firstLine="540"/>
        <w:jc w:val="both"/>
      </w:pPr>
      <w: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925C6" w:rsidRDefault="000925C6">
      <w:pPr>
        <w:pStyle w:val="ConsPlusNormal"/>
        <w:spacing w:before="220"/>
        <w:ind w:firstLine="540"/>
        <w:jc w:val="both"/>
      </w:pPr>
      <w:r>
        <w:t>1.3.1.5. Информация о порядке предоставления муниципальной услуги предоставляется бесплатно.</w:t>
      </w:r>
    </w:p>
    <w:p w:rsidR="000925C6" w:rsidRDefault="000925C6">
      <w:pPr>
        <w:pStyle w:val="ConsPlusNormal"/>
        <w:spacing w:before="220"/>
        <w:ind w:firstLine="540"/>
        <w:jc w:val="both"/>
      </w:pPr>
      <w:r>
        <w:t xml:space="preserve">1.3.2. Порядок, форма, место размещения и способы получения справочной информации, в </w:t>
      </w:r>
      <w:r>
        <w:lastRenderedPageBreak/>
        <w:t>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0925C6" w:rsidRDefault="000925C6">
      <w:pPr>
        <w:pStyle w:val="ConsPlusNormal"/>
        <w:spacing w:before="220"/>
        <w:ind w:firstLine="540"/>
        <w:jc w:val="both"/>
      </w:pPr>
      <w:r>
        <w:t>1.3.2.1. Информацию о месте нахождения и графике работы, контактных телефонах, адресах электронной почты, официальном сайте администрации города Кирова, о многофункциональном центре предоставления государственных и муниципальных услуг (далее - многофункциональный центр) можно получить:</w:t>
      </w:r>
    </w:p>
    <w:p w:rsidR="000925C6" w:rsidRDefault="000925C6">
      <w:pPr>
        <w:pStyle w:val="ConsPlusNormal"/>
        <w:spacing w:before="220"/>
        <w:ind w:firstLine="540"/>
        <w:jc w:val="both"/>
      </w:pPr>
      <w:r>
        <w:t>на официальном сайте администрации города Кирова в информационно-телекоммуникационной сети "Интернет" (далее - сеть Интернет);</w:t>
      </w:r>
    </w:p>
    <w:p w:rsidR="000925C6" w:rsidRDefault="000925C6">
      <w:pPr>
        <w:pStyle w:val="ConsPlusNormal"/>
        <w:spacing w:before="220"/>
        <w:ind w:firstLine="540"/>
        <w:jc w:val="both"/>
      </w:pPr>
      <w:r>
        <w:t>на Региональном портале;</w:t>
      </w:r>
    </w:p>
    <w:p w:rsidR="000925C6" w:rsidRDefault="000925C6">
      <w:pPr>
        <w:pStyle w:val="ConsPlusNormal"/>
        <w:spacing w:before="220"/>
        <w:ind w:firstLine="540"/>
        <w:jc w:val="both"/>
      </w:pPr>
      <w:r>
        <w:t>на Едином портале;</w:t>
      </w:r>
    </w:p>
    <w:p w:rsidR="000925C6" w:rsidRDefault="000925C6">
      <w:pPr>
        <w:pStyle w:val="ConsPlusNormal"/>
        <w:spacing w:before="220"/>
        <w:ind w:firstLine="540"/>
        <w:jc w:val="both"/>
      </w:pPr>
      <w:r>
        <w:t>на информационных стендах администрации города Кирова;</w:t>
      </w:r>
    </w:p>
    <w:p w:rsidR="000925C6" w:rsidRDefault="000925C6">
      <w:pPr>
        <w:pStyle w:val="ConsPlusNormal"/>
        <w:spacing w:before="220"/>
        <w:ind w:firstLine="540"/>
        <w:jc w:val="both"/>
      </w:pPr>
      <w:r>
        <w:t>при личном обращении заявителя;</w:t>
      </w:r>
    </w:p>
    <w:p w:rsidR="000925C6" w:rsidRDefault="000925C6">
      <w:pPr>
        <w:pStyle w:val="ConsPlusNormal"/>
        <w:spacing w:before="220"/>
        <w:ind w:firstLine="540"/>
        <w:jc w:val="both"/>
      </w:pPr>
      <w:r>
        <w:t>при обращении в письменной форме, в форме электронного документа;</w:t>
      </w:r>
    </w:p>
    <w:p w:rsidR="000925C6" w:rsidRDefault="000925C6">
      <w:pPr>
        <w:pStyle w:val="ConsPlusNormal"/>
        <w:spacing w:before="220"/>
        <w:ind w:firstLine="540"/>
        <w:jc w:val="both"/>
      </w:pPr>
      <w:r>
        <w:t>по телефону.</w:t>
      </w:r>
    </w:p>
    <w:p w:rsidR="000925C6" w:rsidRDefault="000925C6">
      <w:pPr>
        <w:pStyle w:val="ConsPlusNormal"/>
        <w:spacing w:before="220"/>
        <w:ind w:firstLine="540"/>
        <w:jc w:val="both"/>
      </w:pPr>
      <w:r>
        <w:t>1.3.3. Информация о муниципальной услуге внесена в Реестр муниципальных услуг муниципального образования "Город Киров".</w:t>
      </w:r>
    </w:p>
    <w:p w:rsidR="000925C6" w:rsidRDefault="000925C6">
      <w:pPr>
        <w:pStyle w:val="ConsPlusNormal"/>
        <w:jc w:val="both"/>
      </w:pPr>
    </w:p>
    <w:p w:rsidR="000925C6" w:rsidRDefault="000925C6">
      <w:pPr>
        <w:pStyle w:val="ConsPlusTitle"/>
        <w:jc w:val="center"/>
        <w:outlineLvl w:val="1"/>
      </w:pPr>
      <w:r>
        <w:t>2. Стандарт предоставления муниципальной услуги</w:t>
      </w:r>
    </w:p>
    <w:p w:rsidR="000925C6" w:rsidRDefault="000925C6">
      <w:pPr>
        <w:pStyle w:val="ConsPlusNormal"/>
        <w:jc w:val="both"/>
      </w:pPr>
    </w:p>
    <w:p w:rsidR="000925C6" w:rsidRDefault="000925C6">
      <w:pPr>
        <w:pStyle w:val="ConsPlusNormal"/>
        <w:ind w:firstLine="540"/>
        <w:jc w:val="both"/>
      </w:pPr>
      <w:r>
        <w:t>2.1. Наименование муниципальной услуги: "Принятие решения о подготовке документации по планировке территории в границах муниципального образования "Город Киров" (далее - муниципальная услуга).</w:t>
      </w:r>
    </w:p>
    <w:p w:rsidR="000925C6" w:rsidRDefault="000925C6">
      <w:pPr>
        <w:pStyle w:val="ConsPlusNormal"/>
        <w:spacing w:before="220"/>
        <w:ind w:firstLine="540"/>
        <w:jc w:val="both"/>
      </w:pPr>
      <w:r>
        <w:t>2.2. Муниципальная услуга предоставляется администрацией муниципального образования "Город Киров" (далее - Администрация) в лице управления градостроительства и архитектуры (далее - Управление).</w:t>
      </w:r>
    </w:p>
    <w:p w:rsidR="000925C6" w:rsidRDefault="000925C6">
      <w:pPr>
        <w:pStyle w:val="ConsPlusNormal"/>
        <w:spacing w:before="220"/>
        <w:ind w:firstLine="540"/>
        <w:jc w:val="both"/>
      </w:pPr>
      <w: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rsidR="000925C6" w:rsidRDefault="000925C6">
      <w:pPr>
        <w:pStyle w:val="ConsPlusNormal"/>
        <w:spacing w:before="220"/>
        <w:ind w:firstLine="540"/>
        <w:jc w:val="both"/>
      </w:pPr>
      <w:r>
        <w:t>2.4. Результатом предоставления муниципальной услуги является:</w:t>
      </w:r>
    </w:p>
    <w:p w:rsidR="000925C6" w:rsidRDefault="000925C6">
      <w:pPr>
        <w:pStyle w:val="ConsPlusNormal"/>
        <w:spacing w:before="220"/>
        <w:ind w:firstLine="540"/>
        <w:jc w:val="both"/>
      </w:pPr>
      <w:r>
        <w:t>- принятие решения о подготовке документации по планировке территории в границах муниципального образования "Город Киров";</w:t>
      </w:r>
    </w:p>
    <w:p w:rsidR="000925C6" w:rsidRDefault="000925C6">
      <w:pPr>
        <w:pStyle w:val="ConsPlusNormal"/>
        <w:spacing w:before="220"/>
        <w:ind w:firstLine="540"/>
        <w:jc w:val="both"/>
      </w:pPr>
      <w:r>
        <w:t>- принятие решения об отказе в принятии решения о подготовке документации по планировке территории в границах муниципального образования "Город Киров".</w:t>
      </w:r>
    </w:p>
    <w:p w:rsidR="000925C6" w:rsidRDefault="000925C6">
      <w:pPr>
        <w:pStyle w:val="ConsPlusNormal"/>
        <w:spacing w:before="220"/>
        <w:ind w:firstLine="540"/>
        <w:jc w:val="both"/>
      </w:pPr>
      <w:r>
        <w:t>2.5. Исчерпывающий перечень документов, необходимых для предоставления муниципальной услуги.</w:t>
      </w:r>
    </w:p>
    <w:p w:rsidR="000925C6" w:rsidRDefault="000925C6">
      <w:pPr>
        <w:pStyle w:val="ConsPlusNormal"/>
        <w:spacing w:before="220"/>
        <w:ind w:firstLine="540"/>
        <w:jc w:val="both"/>
      </w:pPr>
      <w:r>
        <w:t>2.5.1. В целях принятия решения о подготовке документации по планировке территории в границах муниципального образования "Город Киров" заявитель представляет:</w:t>
      </w:r>
    </w:p>
    <w:p w:rsidR="000925C6" w:rsidRDefault="000925C6">
      <w:pPr>
        <w:pStyle w:val="ConsPlusNormal"/>
        <w:spacing w:before="220"/>
        <w:ind w:firstLine="540"/>
        <w:jc w:val="both"/>
      </w:pPr>
      <w:r>
        <w:t xml:space="preserve">2.5.1.1. </w:t>
      </w:r>
      <w:hyperlink w:anchor="P319" w:history="1">
        <w:r>
          <w:rPr>
            <w:color w:val="0000FF"/>
          </w:rPr>
          <w:t>Заявление</w:t>
        </w:r>
      </w:hyperlink>
      <w:r>
        <w:t xml:space="preserve"> о предоставлении муниципальной услуги (приложение N 1).</w:t>
      </w:r>
    </w:p>
    <w:p w:rsidR="000925C6" w:rsidRDefault="000925C6">
      <w:pPr>
        <w:pStyle w:val="ConsPlusNormal"/>
        <w:spacing w:before="220"/>
        <w:ind w:firstLine="540"/>
        <w:jc w:val="both"/>
      </w:pPr>
      <w:r>
        <w:lastRenderedPageBreak/>
        <w:t>2.5.1.2. 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0925C6" w:rsidRDefault="000925C6">
      <w:pPr>
        <w:pStyle w:val="ConsPlusNormal"/>
        <w:spacing w:before="220"/>
        <w:ind w:firstLine="540"/>
        <w:jc w:val="both"/>
      </w:pPr>
      <w:bookmarkStart w:id="4" w:name="P69"/>
      <w:bookmarkEnd w:id="4"/>
      <w:r>
        <w:t>2.5.1.3. Копию свидетельства о государственной регистрации юридического лица или выписку из Единого государственного реестра юридических лиц.</w:t>
      </w:r>
    </w:p>
    <w:p w:rsidR="000925C6" w:rsidRDefault="000925C6">
      <w:pPr>
        <w:pStyle w:val="ConsPlusNormal"/>
        <w:spacing w:before="220"/>
        <w:ind w:firstLine="540"/>
        <w:jc w:val="both"/>
      </w:pPr>
      <w:bookmarkStart w:id="5" w:name="P70"/>
      <w:bookmarkEnd w:id="5"/>
      <w:r>
        <w:t>2.5.1.4. Документы, содержащие сведения из Единого государственного реестра недвижимости о правах на земельный участок.</w:t>
      </w:r>
    </w:p>
    <w:p w:rsidR="000925C6" w:rsidRDefault="000925C6">
      <w:pPr>
        <w:pStyle w:val="ConsPlusNormal"/>
        <w:spacing w:before="220"/>
        <w:ind w:firstLine="540"/>
        <w:jc w:val="both"/>
      </w:pPr>
      <w:bookmarkStart w:id="6" w:name="P71"/>
      <w:bookmarkEnd w:id="6"/>
      <w:r>
        <w:t>2.5.1.5. Правоустанавливающие документы на земельный участок.</w:t>
      </w:r>
    </w:p>
    <w:p w:rsidR="000925C6" w:rsidRDefault="000925C6">
      <w:pPr>
        <w:pStyle w:val="ConsPlusNormal"/>
        <w:spacing w:before="220"/>
        <w:ind w:firstLine="540"/>
        <w:jc w:val="both"/>
      </w:pPr>
      <w:r>
        <w:t xml:space="preserve">2.5.1.6. Проект задания на выполнение инженерных изысканий в случаях, предусмотренных </w:t>
      </w:r>
      <w:hyperlink r:id="rId17" w:history="1">
        <w:r>
          <w:rPr>
            <w:color w:val="0000FF"/>
          </w:rPr>
          <w:t>статьей 41.2</w:t>
        </w:r>
      </w:hyperlink>
      <w:r>
        <w:t xml:space="preserve"> Градостроительного кодекса Российской Федерации.</w:t>
      </w:r>
    </w:p>
    <w:p w:rsidR="000925C6" w:rsidRDefault="000925C6">
      <w:pPr>
        <w:pStyle w:val="ConsPlusNormal"/>
        <w:spacing w:before="220"/>
        <w:ind w:firstLine="540"/>
        <w:jc w:val="both"/>
      </w:pPr>
      <w:r>
        <w:t>2.5.1.7. Документ, удостоверяющий личность представителя заявителя и подтверждающий полномочия на представление интересов заявителя.</w:t>
      </w:r>
    </w:p>
    <w:p w:rsidR="000925C6" w:rsidRDefault="000925C6">
      <w:pPr>
        <w:pStyle w:val="ConsPlusNormal"/>
        <w:spacing w:before="220"/>
        <w:ind w:firstLine="540"/>
        <w:jc w:val="both"/>
      </w:pPr>
      <w:bookmarkStart w:id="7" w:name="P74"/>
      <w:bookmarkEnd w:id="7"/>
      <w:r>
        <w:t>2.5.2. Документы, указанные в подпунктах 2.5.1.1, 2.5.1.2, 2.5.1.6, 2.5.1.7 пункта 2.5.1 подраздела 2.5, должны быть представлены заявителем самостоятельно.</w:t>
      </w:r>
    </w:p>
    <w:p w:rsidR="000925C6" w:rsidRDefault="000925C6">
      <w:pPr>
        <w:pStyle w:val="ConsPlusNormal"/>
        <w:spacing w:before="220"/>
        <w:ind w:firstLine="540"/>
        <w:jc w:val="both"/>
      </w:pPr>
      <w:r>
        <w:t xml:space="preserve">2.5.3. Документы (их копии или сведения, содержащиеся в них), указанные в </w:t>
      </w:r>
      <w:hyperlink w:anchor="P69" w:history="1">
        <w:r>
          <w:rPr>
            <w:color w:val="0000FF"/>
          </w:rPr>
          <w:t>подпунктах 2.5.1.3</w:t>
        </w:r>
      </w:hyperlink>
      <w:r>
        <w:t xml:space="preserve">, </w:t>
      </w:r>
      <w:hyperlink w:anchor="P70" w:history="1">
        <w:r>
          <w:rPr>
            <w:color w:val="0000FF"/>
          </w:rPr>
          <w:t>2.5.1.4</w:t>
        </w:r>
      </w:hyperlink>
      <w:r>
        <w:t xml:space="preserve">, </w:t>
      </w:r>
      <w:hyperlink w:anchor="P71" w:history="1">
        <w:r>
          <w:rPr>
            <w:color w:val="0000FF"/>
          </w:rPr>
          <w:t>2.5.1.5 пункта 2.5.1 подраздела 2.5</w:t>
        </w:r>
      </w:hyperlink>
      <w: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города Кирова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925C6" w:rsidRDefault="000925C6">
      <w:pPr>
        <w:pStyle w:val="ConsPlusNormal"/>
        <w:spacing w:before="220"/>
        <w:ind w:firstLine="540"/>
        <w:jc w:val="both"/>
      </w:pPr>
      <w:r>
        <w:t xml:space="preserve">Документы, указанные в </w:t>
      </w:r>
      <w:hyperlink w:anchor="P71" w:history="1">
        <w:r>
          <w:rPr>
            <w:color w:val="0000FF"/>
          </w:rPr>
          <w:t>подпункте 2.5.1.5 пункта 2.5.1</w:t>
        </w:r>
      </w:hyperlink>
      <w: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0925C6" w:rsidRDefault="000925C6">
      <w:pPr>
        <w:pStyle w:val="ConsPlusNormal"/>
        <w:spacing w:before="220"/>
        <w:ind w:firstLine="540"/>
        <w:jc w:val="both"/>
      </w:pPr>
      <w: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0925C6" w:rsidRDefault="000925C6">
      <w:pPr>
        <w:pStyle w:val="ConsPlusNormal"/>
        <w:spacing w:before="220"/>
        <w:ind w:firstLine="540"/>
        <w:jc w:val="both"/>
      </w:pPr>
      <w:r>
        <w:t>2.5.5. При предоставлении муниципальной услуги Администрация не вправе требовать от заявителя:</w:t>
      </w:r>
    </w:p>
    <w:p w:rsidR="000925C6" w:rsidRDefault="000925C6">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925C6" w:rsidRDefault="000925C6">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Pr>
            <w:color w:val="0000FF"/>
          </w:rPr>
          <w:t>части 6 статьи 7</w:t>
        </w:r>
      </w:hyperlink>
      <w:r>
        <w:t xml:space="preserve"> Закона от 27.07.2010 N 210-ФЗ;</w:t>
      </w:r>
    </w:p>
    <w:p w:rsidR="000925C6" w:rsidRDefault="000925C6">
      <w:pPr>
        <w:pStyle w:val="ConsPlusNormal"/>
        <w:spacing w:before="220"/>
        <w:ind w:firstLine="540"/>
        <w:jc w:val="both"/>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w:t>
      </w:r>
      <w: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Pr>
            <w:color w:val="0000FF"/>
          </w:rPr>
          <w:t>части 1 статьи 9</w:t>
        </w:r>
      </w:hyperlink>
      <w:r>
        <w:t xml:space="preserve"> Закона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25C6" w:rsidRDefault="000925C6">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25C6" w:rsidRDefault="000925C6">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25C6" w:rsidRDefault="000925C6">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25C6" w:rsidRDefault="000925C6">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925C6" w:rsidRDefault="000925C6">
      <w:pPr>
        <w:pStyle w:val="ConsPlusNormal"/>
        <w:spacing w:before="220"/>
        <w:ind w:firstLine="540"/>
        <w:jc w:val="both"/>
      </w:pPr>
      <w: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925C6" w:rsidRDefault="000925C6">
      <w:pPr>
        <w:pStyle w:val="ConsPlusNormal"/>
        <w:spacing w:before="220"/>
        <w:ind w:firstLine="540"/>
        <w:jc w:val="both"/>
      </w:pPr>
      <w:r>
        <w:t>2.6.1. Подготовка проекта задания на выполнение инженерных изысканий.</w:t>
      </w:r>
    </w:p>
    <w:p w:rsidR="000925C6" w:rsidRDefault="000925C6">
      <w:pPr>
        <w:pStyle w:val="ConsPlusNormal"/>
        <w:spacing w:before="220"/>
        <w:ind w:firstLine="540"/>
        <w:jc w:val="both"/>
      </w:pPr>
      <w:bookmarkStart w:id="8" w:name="P88"/>
      <w:bookmarkEnd w:id="8"/>
      <w:r>
        <w:t>2.7. Исчерпывающий перечень оснований для отказа в приеме документов:</w:t>
      </w:r>
    </w:p>
    <w:p w:rsidR="000925C6" w:rsidRDefault="000925C6">
      <w:pPr>
        <w:pStyle w:val="ConsPlusNormal"/>
        <w:spacing w:before="220"/>
        <w:ind w:firstLine="540"/>
        <w:jc w:val="both"/>
      </w:pPr>
      <w:r>
        <w:t xml:space="preserve">2.7.1. Несоответствие заявителя требованиям, установленным </w:t>
      </w:r>
      <w:hyperlink w:anchor="P38" w:history="1">
        <w:r>
          <w:rPr>
            <w:color w:val="0000FF"/>
          </w:rPr>
          <w:t>подразделом 1.2</w:t>
        </w:r>
      </w:hyperlink>
      <w:r>
        <w:t xml:space="preserve"> настоящего Административного регламента.</w:t>
      </w:r>
    </w:p>
    <w:p w:rsidR="000925C6" w:rsidRDefault="000925C6">
      <w:pPr>
        <w:pStyle w:val="ConsPlusNormal"/>
        <w:spacing w:before="220"/>
        <w:ind w:firstLine="540"/>
        <w:jc w:val="both"/>
      </w:pPr>
      <w:r>
        <w:t>2.7.2.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0925C6" w:rsidRDefault="000925C6">
      <w:pPr>
        <w:pStyle w:val="ConsPlusNormal"/>
        <w:spacing w:before="220"/>
        <w:ind w:firstLine="540"/>
        <w:jc w:val="both"/>
      </w:pPr>
      <w:r>
        <w:t>2.7.3. Текст письменного (в том числе в форме электронного документа) заявления не поддается прочтению.</w:t>
      </w:r>
    </w:p>
    <w:p w:rsidR="000925C6" w:rsidRDefault="000925C6">
      <w:pPr>
        <w:pStyle w:val="ConsPlusNormal"/>
        <w:spacing w:before="220"/>
        <w:ind w:firstLine="540"/>
        <w:jc w:val="both"/>
      </w:pPr>
      <w:r>
        <w:t>2.7.4. В заявлении отсутствует информация, предусмотренная формой заявления к заполнению в соответствующей строке.</w:t>
      </w:r>
    </w:p>
    <w:p w:rsidR="000925C6" w:rsidRDefault="000925C6">
      <w:pPr>
        <w:pStyle w:val="ConsPlusNormal"/>
        <w:spacing w:before="220"/>
        <w:ind w:firstLine="540"/>
        <w:jc w:val="both"/>
      </w:pPr>
      <w:r>
        <w:t xml:space="preserve">2.7.5. Непредставление заявителем документов, которые должны быть представлены самостоятельно в соответствии с </w:t>
      </w:r>
      <w:hyperlink w:anchor="P74" w:history="1">
        <w:r>
          <w:rPr>
            <w:color w:val="0000FF"/>
          </w:rPr>
          <w:t>пунктом 2.5.2</w:t>
        </w:r>
      </w:hyperlink>
      <w:r>
        <w:t xml:space="preserve"> настоящего Административного регламента.</w:t>
      </w:r>
    </w:p>
    <w:p w:rsidR="000925C6" w:rsidRDefault="000925C6">
      <w:pPr>
        <w:pStyle w:val="ConsPlusNormal"/>
        <w:spacing w:before="220"/>
        <w:ind w:firstLine="540"/>
        <w:jc w:val="both"/>
      </w:pPr>
      <w:bookmarkStart w:id="9" w:name="P94"/>
      <w:bookmarkEnd w:id="9"/>
      <w:r>
        <w:t xml:space="preserve">2.8. Исчерпывающий перечень оснований для приостановления предоставления </w:t>
      </w:r>
      <w:r>
        <w:lastRenderedPageBreak/>
        <w:t>муниципальной услуги или отказа в предоставлении муниципальной услуги.</w:t>
      </w:r>
    </w:p>
    <w:p w:rsidR="000925C6" w:rsidRDefault="000925C6">
      <w:pPr>
        <w:pStyle w:val="ConsPlusNormal"/>
        <w:spacing w:before="220"/>
        <w:ind w:firstLine="540"/>
        <w:jc w:val="both"/>
      </w:pPr>
      <w:bookmarkStart w:id="10" w:name="P95"/>
      <w:bookmarkEnd w:id="10"/>
      <w:r>
        <w:t>2.8.1. Перечень оснований для отказа в предоставлении муниципальной услуги:</w:t>
      </w:r>
    </w:p>
    <w:p w:rsidR="000925C6" w:rsidRDefault="000925C6">
      <w:pPr>
        <w:pStyle w:val="ConsPlusNormal"/>
        <w:spacing w:before="220"/>
        <w:ind w:firstLine="540"/>
        <w:jc w:val="both"/>
      </w:pPr>
      <w:r>
        <w:t xml:space="preserve">2.8.1.1. Несоответствие заявителя требованиям, установленным </w:t>
      </w:r>
      <w:hyperlink w:anchor="P38" w:history="1">
        <w:r>
          <w:rPr>
            <w:color w:val="0000FF"/>
          </w:rPr>
          <w:t>подразделом 1.2</w:t>
        </w:r>
      </w:hyperlink>
      <w:r>
        <w:t xml:space="preserve"> настоящего Административного регламента.</w:t>
      </w:r>
    </w:p>
    <w:p w:rsidR="000925C6" w:rsidRDefault="000925C6">
      <w:pPr>
        <w:pStyle w:val="ConsPlusNormal"/>
        <w:spacing w:before="220"/>
        <w:ind w:firstLine="540"/>
        <w:jc w:val="both"/>
      </w:pPr>
      <w:r>
        <w:t>2.8.1.2. Несоответствие намерений по застройке территории документам территориального планирования и градостроительного зонирования муниципального образования "Город Киров", нормативам градостроительного проектирования, требованиям технических регламентов, сводов правил,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w:t>
      </w:r>
    </w:p>
    <w:p w:rsidR="000925C6" w:rsidRDefault="000925C6">
      <w:pPr>
        <w:pStyle w:val="ConsPlusNormal"/>
        <w:spacing w:before="220"/>
        <w:ind w:firstLine="540"/>
        <w:jc w:val="both"/>
      </w:pPr>
      <w:r>
        <w:t xml:space="preserve">2.8.1.3.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w:t>
      </w:r>
      <w:hyperlink r:id="rId20" w:history="1">
        <w:r>
          <w:rPr>
            <w:color w:val="0000FF"/>
          </w:rPr>
          <w:t>части 3 статьи 41</w:t>
        </w:r>
      </w:hyperlink>
      <w:r>
        <w:t xml:space="preserve"> Градостроительного кодекса Российской Федерации.</w:t>
      </w:r>
    </w:p>
    <w:p w:rsidR="000925C6" w:rsidRDefault="000925C6">
      <w:pPr>
        <w:pStyle w:val="ConsPlusNormal"/>
        <w:spacing w:before="220"/>
        <w:ind w:firstLine="540"/>
        <w:jc w:val="both"/>
      </w:pPr>
      <w:r>
        <w:t xml:space="preserve">2.8.1.4. В случаях, определенных </w:t>
      </w:r>
      <w:hyperlink r:id="rId21" w:history="1">
        <w:r>
          <w:rPr>
            <w:color w:val="0000FF"/>
          </w:rPr>
          <w:t>частью 1.1 статьи 45</w:t>
        </w:r>
      </w:hyperlink>
      <w:r>
        <w:t xml:space="preserve">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p>
    <w:p w:rsidR="000925C6" w:rsidRDefault="000925C6">
      <w:pPr>
        <w:pStyle w:val="ConsPlusNormal"/>
        <w:spacing w:before="220"/>
        <w:ind w:firstLine="540"/>
        <w:jc w:val="both"/>
      </w:pPr>
      <w:r>
        <w:t xml:space="preserve">2.8.1.5. Несоответствие намерений по определению местоположения </w:t>
      </w:r>
      <w:proofErr w:type="gramStart"/>
      <w:r>
        <w:t>границ</w:t>
      </w:r>
      <w:proofErr w:type="gramEnd"/>
      <w:r>
        <w:t xml:space="preserve"> образуемых и (или) изменяемых земельных участков градостроительным регламентам и нормам отвода земельных участков для конкретных видов деятельности, иным требованиям к образуемым и (или) изменяемым земельным участкам, установленным федеральными законами и законами субъектов Российской Федерации, техническими регламентами, сводами правил.</w:t>
      </w:r>
    </w:p>
    <w:p w:rsidR="000925C6" w:rsidRDefault="000925C6">
      <w:pPr>
        <w:pStyle w:val="ConsPlusNormal"/>
        <w:spacing w:before="220"/>
        <w:ind w:firstLine="540"/>
        <w:jc w:val="both"/>
      </w:pPr>
      <w:r>
        <w:t xml:space="preserve">2.8.1.6.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в соответствии с </w:t>
      </w:r>
      <w:hyperlink r:id="rId22" w:history="1">
        <w:r>
          <w:rPr>
            <w:color w:val="0000FF"/>
          </w:rPr>
          <w:t>постановлением</w:t>
        </w:r>
      </w:hyperlink>
      <w:r>
        <w:t xml:space="preserve"> Правительства Российской Федерации от 03.12.2014 N 1300, </w:t>
      </w:r>
      <w:hyperlink r:id="rId23" w:history="1">
        <w:r>
          <w:rPr>
            <w:color w:val="0000FF"/>
          </w:rPr>
          <w:t>постановлением</w:t>
        </w:r>
      </w:hyperlink>
      <w:r>
        <w:t xml:space="preserve"> Правительства Кировской области от 18.05.2017 N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0925C6" w:rsidRDefault="000925C6">
      <w:pPr>
        <w:pStyle w:val="ConsPlusNormal"/>
        <w:spacing w:before="220"/>
        <w:ind w:firstLine="540"/>
        <w:jc w:val="both"/>
      </w:pPr>
      <w:r>
        <w:t>2.8.1.7. Вступление в силу определения или решения суда, в соответствии с которым невозможно предоставление муниципальной услуги.</w:t>
      </w:r>
    </w:p>
    <w:p w:rsidR="000925C6" w:rsidRDefault="000925C6">
      <w:pPr>
        <w:pStyle w:val="ConsPlusNormal"/>
        <w:spacing w:before="220"/>
        <w:ind w:firstLine="540"/>
        <w:jc w:val="both"/>
      </w:pPr>
      <w:r>
        <w:t>2.8.2. Основания для приостановления предоставления муниципальной услуги отсутствуют.</w:t>
      </w:r>
    </w:p>
    <w:p w:rsidR="000925C6" w:rsidRDefault="000925C6">
      <w:pPr>
        <w:pStyle w:val="ConsPlusNormal"/>
        <w:spacing w:before="220"/>
        <w:ind w:firstLine="540"/>
        <w:jc w:val="both"/>
      </w:pPr>
      <w:r>
        <w:t>2.9. Размер платы, взимаемой за предоставление муниципальной услуги.</w:t>
      </w:r>
    </w:p>
    <w:p w:rsidR="000925C6" w:rsidRDefault="000925C6">
      <w:pPr>
        <w:pStyle w:val="ConsPlusNormal"/>
        <w:spacing w:before="220"/>
        <w:ind w:firstLine="540"/>
        <w:jc w:val="both"/>
      </w:pPr>
      <w:r>
        <w:t>Предоставление муниципальной услуги осуществляется на бесплатной основе.</w:t>
      </w:r>
    </w:p>
    <w:p w:rsidR="000925C6" w:rsidRDefault="000925C6">
      <w:pPr>
        <w:pStyle w:val="ConsPlusNormal"/>
        <w:spacing w:before="220"/>
        <w:ind w:firstLine="540"/>
        <w:jc w:val="both"/>
      </w:pPr>
      <w:r>
        <w:t>2.10. Срок предоставления муниципальной услуги.</w:t>
      </w:r>
    </w:p>
    <w:p w:rsidR="000925C6" w:rsidRDefault="000925C6">
      <w:pPr>
        <w:pStyle w:val="ConsPlusNormal"/>
        <w:spacing w:before="220"/>
        <w:ind w:firstLine="540"/>
        <w:jc w:val="both"/>
      </w:pPr>
      <w:bookmarkStart w:id="11" w:name="P107"/>
      <w:bookmarkEnd w:id="11"/>
      <w:r>
        <w:t>2.10.1. Срок предоставления муниципальной услуги составляет не более 30 календарных дней со дня получения Администрацией заявления о принятии решения о подготовке документации по планировке территории в границах муниципального образования "Город Киров".</w:t>
      </w:r>
    </w:p>
    <w:p w:rsidR="000925C6" w:rsidRDefault="000925C6">
      <w:pPr>
        <w:pStyle w:val="ConsPlusNormal"/>
        <w:spacing w:before="220"/>
        <w:ind w:firstLine="540"/>
        <w:jc w:val="both"/>
      </w:pPr>
      <w:r>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925C6" w:rsidRDefault="000925C6">
      <w:pPr>
        <w:pStyle w:val="ConsPlusNormal"/>
        <w:spacing w:before="220"/>
        <w:ind w:firstLine="540"/>
        <w:jc w:val="both"/>
      </w:pPr>
      <w:r>
        <w:t>2.10.3. Срок и порядок регистрации запроса о предоставлении муниципальной услуги.</w:t>
      </w:r>
    </w:p>
    <w:p w:rsidR="000925C6" w:rsidRDefault="000925C6">
      <w:pPr>
        <w:pStyle w:val="ConsPlusNormal"/>
        <w:spacing w:before="220"/>
        <w:ind w:firstLine="540"/>
        <w:jc w:val="both"/>
      </w:pPr>
      <w:r>
        <w:lastRenderedPageBreak/>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0925C6" w:rsidRDefault="000925C6">
      <w:pPr>
        <w:pStyle w:val="ConsPlusNormal"/>
        <w:spacing w:before="220"/>
        <w:ind w:firstLine="540"/>
        <w:jc w:val="both"/>
      </w:pPr>
      <w: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0925C6" w:rsidRDefault="000925C6">
      <w:pPr>
        <w:pStyle w:val="ConsPlusNormal"/>
        <w:spacing w:before="220"/>
        <w:ind w:firstLine="540"/>
        <w:jc w:val="both"/>
      </w:pPr>
      <w:r>
        <w:t>2.11. Требования к помещениям для предоставления муниципальной услуги.</w:t>
      </w:r>
    </w:p>
    <w:p w:rsidR="000925C6" w:rsidRDefault="000925C6">
      <w:pPr>
        <w:pStyle w:val="ConsPlusNormal"/>
        <w:spacing w:before="220"/>
        <w:ind w:firstLine="540"/>
        <w:jc w:val="both"/>
      </w:pPr>
      <w:r>
        <w:t>2.11.1. Помещения для предоставления муниципальной услуги оснащаются местами для ожидания, заполнения запросов, информирования, приема заявителей.</w:t>
      </w:r>
    </w:p>
    <w:p w:rsidR="000925C6" w:rsidRDefault="000925C6">
      <w:pPr>
        <w:pStyle w:val="ConsPlusNormal"/>
        <w:spacing w:before="220"/>
        <w:ind w:firstLine="540"/>
        <w:jc w:val="both"/>
      </w:pPr>
      <w: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0925C6" w:rsidRDefault="000925C6">
      <w:pPr>
        <w:pStyle w:val="ConsPlusNormal"/>
        <w:spacing w:before="220"/>
        <w:ind w:firstLine="540"/>
        <w:jc w:val="both"/>
      </w:pPr>
      <w:r>
        <w:t>2.11.3. Места для информирования должны быть оборудованы информационными стендами, содержащими следующую информацию:</w:t>
      </w:r>
    </w:p>
    <w:p w:rsidR="000925C6" w:rsidRDefault="000925C6">
      <w:pPr>
        <w:pStyle w:val="ConsPlusNormal"/>
        <w:spacing w:before="220"/>
        <w:ind w:firstLine="540"/>
        <w:jc w:val="both"/>
      </w:pPr>
      <w:r>
        <w:t>часы приема, контактные телефоны, адрес официального сайта Администрации в сети Интернет, адреса электронной почты;</w:t>
      </w:r>
    </w:p>
    <w:p w:rsidR="000925C6" w:rsidRDefault="000925C6">
      <w:pPr>
        <w:pStyle w:val="ConsPlusNormal"/>
        <w:spacing w:before="220"/>
        <w:ind w:firstLine="540"/>
        <w:jc w:val="both"/>
      </w:pPr>
      <w:r>
        <w:t>образцы заявлений и перечни документов, необходимых для предоставления муниципальной услуги;</w:t>
      </w:r>
    </w:p>
    <w:p w:rsidR="000925C6" w:rsidRDefault="000925C6">
      <w:pPr>
        <w:pStyle w:val="ConsPlusNormal"/>
        <w:spacing w:before="220"/>
        <w:ind w:firstLine="540"/>
        <w:jc w:val="both"/>
      </w:pPr>
      <w:r>
        <w:t>исчерпывающая информация о порядке предоставления муниципальной услуги в текстовом виде.</w:t>
      </w:r>
    </w:p>
    <w:p w:rsidR="000925C6" w:rsidRDefault="000925C6">
      <w:pPr>
        <w:pStyle w:val="ConsPlusNormal"/>
        <w:spacing w:before="220"/>
        <w:ind w:firstLine="540"/>
        <w:jc w:val="both"/>
      </w:pPr>
      <w:r>
        <w:t>2.11.4. Кабинеты (кабинки) приема заявителей должны быть оборудованы информационными табличками с указанием:</w:t>
      </w:r>
    </w:p>
    <w:p w:rsidR="000925C6" w:rsidRDefault="000925C6">
      <w:pPr>
        <w:pStyle w:val="ConsPlusNormal"/>
        <w:spacing w:before="220"/>
        <w:ind w:firstLine="540"/>
        <w:jc w:val="both"/>
      </w:pPr>
      <w:r>
        <w:t>номера кабинета (кабинки);</w:t>
      </w:r>
    </w:p>
    <w:p w:rsidR="000925C6" w:rsidRDefault="000925C6">
      <w:pPr>
        <w:pStyle w:val="ConsPlusNormal"/>
        <w:spacing w:before="220"/>
        <w:ind w:firstLine="540"/>
        <w:jc w:val="both"/>
      </w:pPr>
      <w:r>
        <w:t>фамилии, имени и отчества специалиста, осуществляющего прием заявителей;</w:t>
      </w:r>
    </w:p>
    <w:p w:rsidR="000925C6" w:rsidRDefault="000925C6">
      <w:pPr>
        <w:pStyle w:val="ConsPlusNormal"/>
        <w:spacing w:before="220"/>
        <w:ind w:firstLine="540"/>
        <w:jc w:val="both"/>
      </w:pPr>
      <w:r>
        <w:t>дней и часов приема, времени перерыва на обед.</w:t>
      </w:r>
    </w:p>
    <w:p w:rsidR="000925C6" w:rsidRDefault="000925C6">
      <w:pPr>
        <w:pStyle w:val="ConsPlusNormal"/>
        <w:spacing w:before="220"/>
        <w:ind w:firstLine="540"/>
        <w:jc w:val="both"/>
      </w:pPr>
      <w: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925C6" w:rsidRDefault="000925C6">
      <w:pPr>
        <w:pStyle w:val="ConsPlusNormal"/>
        <w:spacing w:before="220"/>
        <w:ind w:firstLine="540"/>
        <w:jc w:val="both"/>
      </w:pPr>
      <w: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24" w:history="1">
        <w:r>
          <w:rPr>
            <w:color w:val="0000FF"/>
          </w:rPr>
          <w:t>законом</w:t>
        </w:r>
      </w:hyperlink>
      <w:r>
        <w:t xml:space="preserve"> от 24.11.1995 N 181-ФЗ "О социальной защите инвалидов в Российской Федерации".</w:t>
      </w:r>
    </w:p>
    <w:p w:rsidR="000925C6" w:rsidRDefault="000925C6">
      <w:pPr>
        <w:pStyle w:val="ConsPlusNormal"/>
        <w:spacing w:before="220"/>
        <w:ind w:firstLine="540"/>
        <w:jc w:val="both"/>
      </w:pPr>
      <w:r>
        <w:t>2.12. Показатели доступности и качества муниципальной услуги.</w:t>
      </w:r>
    </w:p>
    <w:p w:rsidR="000925C6" w:rsidRDefault="000925C6">
      <w:pPr>
        <w:pStyle w:val="ConsPlusNormal"/>
        <w:spacing w:before="220"/>
        <w:ind w:firstLine="540"/>
        <w:jc w:val="both"/>
      </w:pPr>
      <w:r>
        <w:t>2.12.1. Показателями доступности муниципальной услуги являются:</w:t>
      </w:r>
    </w:p>
    <w:p w:rsidR="000925C6" w:rsidRDefault="000925C6">
      <w:pPr>
        <w:pStyle w:val="ConsPlusNormal"/>
        <w:spacing w:before="220"/>
        <w:ind w:firstLine="540"/>
        <w:jc w:val="both"/>
      </w:pPr>
      <w:r>
        <w:t>транспортная доступность к местам предоставления муниципальной услуги;</w:t>
      </w:r>
    </w:p>
    <w:p w:rsidR="000925C6" w:rsidRDefault="000925C6">
      <w:pPr>
        <w:pStyle w:val="ConsPlusNormal"/>
        <w:spacing w:before="220"/>
        <w:ind w:firstLine="540"/>
        <w:jc w:val="both"/>
      </w:pPr>
      <w:r>
        <w:t>наличие различных каналов получения информации о порядке получения муниципальной услуги и ходе ее предоставления;</w:t>
      </w:r>
    </w:p>
    <w:p w:rsidR="000925C6" w:rsidRDefault="000925C6">
      <w:pPr>
        <w:pStyle w:val="ConsPlusNormal"/>
        <w:spacing w:before="220"/>
        <w:ind w:firstLine="540"/>
        <w:jc w:val="both"/>
      </w:pPr>
      <w:r>
        <w:t xml:space="preserve">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w:t>
      </w:r>
      <w:r>
        <w:lastRenderedPageBreak/>
        <w:t>портала, Регионального портала;</w:t>
      </w:r>
    </w:p>
    <w:p w:rsidR="000925C6" w:rsidRDefault="000925C6">
      <w:pPr>
        <w:pStyle w:val="ConsPlusNormal"/>
        <w:spacing w:before="220"/>
        <w:ind w:firstLine="540"/>
        <w:jc w:val="both"/>
      </w:pPr>
      <w:r>
        <w:t xml:space="preserve">обеспечение доступности инвалидов к получению муниципальной услуги в соответствии с Федеральным </w:t>
      </w:r>
      <w:hyperlink r:id="rId25" w:history="1">
        <w:r>
          <w:rPr>
            <w:color w:val="0000FF"/>
          </w:rPr>
          <w:t>законом</w:t>
        </w:r>
      </w:hyperlink>
      <w:r>
        <w:t xml:space="preserve"> от 24.11.1995 N 181-ФЗ "О социальной защите инвалидов в Российской Федерации".</w:t>
      </w:r>
    </w:p>
    <w:p w:rsidR="000925C6" w:rsidRDefault="000925C6">
      <w:pPr>
        <w:pStyle w:val="ConsPlusNormal"/>
        <w:spacing w:before="220"/>
        <w:ind w:firstLine="540"/>
        <w:jc w:val="both"/>
      </w:pPr>
      <w:r>
        <w:t>2.12.2. Показателями качества муниципальной услуги являются:</w:t>
      </w:r>
    </w:p>
    <w:p w:rsidR="000925C6" w:rsidRDefault="000925C6">
      <w:pPr>
        <w:pStyle w:val="ConsPlusNormal"/>
        <w:spacing w:before="220"/>
        <w:ind w:firstLine="540"/>
        <w:jc w:val="both"/>
      </w:pPr>
      <w:r>
        <w:t>соблюдение срока предоставления муниципальной услуги;</w:t>
      </w:r>
    </w:p>
    <w:p w:rsidR="000925C6" w:rsidRDefault="000925C6">
      <w:pPr>
        <w:pStyle w:val="ConsPlusNormal"/>
        <w:spacing w:before="220"/>
        <w:ind w:firstLine="540"/>
        <w:jc w:val="both"/>
      </w:pPr>
      <w: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0925C6" w:rsidRDefault="000925C6">
      <w:pPr>
        <w:pStyle w:val="ConsPlusNormal"/>
        <w:spacing w:before="220"/>
        <w:ind w:firstLine="540"/>
        <w:jc w:val="both"/>
      </w:pPr>
      <w: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0925C6" w:rsidRDefault="000925C6">
      <w:pPr>
        <w:pStyle w:val="ConsPlusNormal"/>
        <w:spacing w:before="220"/>
        <w:ind w:firstLine="540"/>
        <w:jc w:val="both"/>
      </w:pPr>
      <w:r>
        <w:t>2.12.3. Получение муниципальной услуги по экстерриториальному принципу невозможно.</w:t>
      </w:r>
    </w:p>
    <w:p w:rsidR="000925C6" w:rsidRDefault="000925C6">
      <w:pPr>
        <w:pStyle w:val="ConsPlusNormal"/>
        <w:spacing w:before="220"/>
        <w:ind w:firstLine="540"/>
        <w:jc w:val="both"/>
      </w:pPr>
      <w:r>
        <w:t xml:space="preserve">2.13. Порядок получения консультаций по вопросам предоставления муниципальной услуги указан в </w:t>
      </w:r>
      <w:hyperlink w:anchor="P40" w:history="1">
        <w:r>
          <w:rPr>
            <w:color w:val="0000FF"/>
          </w:rPr>
          <w:t>пункте 1.3.1 подраздела 1.3 раздела 1</w:t>
        </w:r>
      </w:hyperlink>
      <w:r>
        <w:t xml:space="preserve"> настоящего Административного регламента.</w:t>
      </w:r>
    </w:p>
    <w:p w:rsidR="000925C6" w:rsidRDefault="000925C6">
      <w:pPr>
        <w:pStyle w:val="ConsPlusNormal"/>
        <w:spacing w:before="220"/>
        <w:ind w:firstLine="540"/>
        <w:jc w:val="both"/>
      </w:pPr>
      <w:r>
        <w:t>2.14. Требования, учитывающие особенности предоставления муниципальной услуги в электронной форме и в многофункциональном центре.</w:t>
      </w:r>
    </w:p>
    <w:p w:rsidR="000925C6" w:rsidRDefault="000925C6">
      <w:pPr>
        <w:pStyle w:val="ConsPlusNormal"/>
        <w:spacing w:before="220"/>
        <w:ind w:firstLine="540"/>
        <w:jc w:val="both"/>
      </w:pPr>
      <w:r>
        <w:t>2.14.1. Особенности предоставления муниципальной услуги в многофункциональном центре.</w:t>
      </w:r>
    </w:p>
    <w:p w:rsidR="000925C6" w:rsidRDefault="000925C6">
      <w:pPr>
        <w:pStyle w:val="ConsPlusNormal"/>
        <w:spacing w:before="220"/>
        <w:ind w:firstLine="540"/>
        <w:jc w:val="both"/>
      </w:pPr>
      <w: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925C6" w:rsidRDefault="000925C6">
      <w:pPr>
        <w:pStyle w:val="ConsPlusNormal"/>
        <w:spacing w:before="220"/>
        <w:ind w:firstLine="540"/>
        <w:jc w:val="both"/>
      </w:pPr>
      <w:r>
        <w:t>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и на официальном портале муниципального образования "Город Киров" www.mo-kirov.ru в разделе "Муниципальные услуги и функции".</w:t>
      </w:r>
    </w:p>
    <w:p w:rsidR="000925C6" w:rsidRDefault="000925C6">
      <w:pPr>
        <w:pStyle w:val="ConsPlusNormal"/>
        <w:spacing w:before="220"/>
        <w:ind w:firstLine="540"/>
        <w:jc w:val="both"/>
      </w:pPr>
      <w:r>
        <w:t>2.14.2. Особенности предоставления муниципальной услуги в электронной форме:</w:t>
      </w:r>
    </w:p>
    <w:p w:rsidR="000925C6" w:rsidRDefault="000925C6">
      <w:pPr>
        <w:pStyle w:val="ConsPlusNormal"/>
        <w:spacing w:before="220"/>
        <w:ind w:firstLine="540"/>
        <w:jc w:val="both"/>
      </w:pPr>
      <w: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0925C6" w:rsidRDefault="000925C6">
      <w:pPr>
        <w:pStyle w:val="ConsPlusNormal"/>
        <w:spacing w:before="220"/>
        <w:ind w:firstLine="540"/>
        <w:jc w:val="both"/>
      </w:pPr>
      <w: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0925C6" w:rsidRDefault="000925C6">
      <w:pPr>
        <w:pStyle w:val="ConsPlusNormal"/>
        <w:spacing w:before="220"/>
        <w:ind w:firstLine="540"/>
        <w:jc w:val="both"/>
      </w:pPr>
      <w: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0925C6" w:rsidRDefault="000925C6">
      <w:pPr>
        <w:pStyle w:val="ConsPlusNormal"/>
        <w:spacing w:before="220"/>
        <w:ind w:firstLine="540"/>
        <w:jc w:val="both"/>
      </w:pPr>
      <w: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0925C6" w:rsidRDefault="000925C6">
      <w:pPr>
        <w:pStyle w:val="ConsPlusNormal"/>
        <w:spacing w:before="220"/>
        <w:ind w:firstLine="540"/>
        <w:jc w:val="both"/>
      </w:pPr>
      <w:r>
        <w:t xml:space="preserve">Перечень видов электронной подписи, которые допускаются к использованию при </w:t>
      </w:r>
      <w:r>
        <w:lastRenderedPageBreak/>
        <w:t>обращении за получением муниципальной услуги, оказываемой с применением усиленной квалифицированной электронной подписи:</w:t>
      </w:r>
    </w:p>
    <w:p w:rsidR="000925C6" w:rsidRDefault="000925C6">
      <w:pPr>
        <w:pStyle w:val="ConsPlusNormal"/>
        <w:spacing w:before="220"/>
        <w:ind w:firstLine="540"/>
        <w:jc w:val="both"/>
      </w:pPr>
      <w:r>
        <w:t>для физических лиц: простая электронная подпись либо усиленная квалифицированная подпись;</w:t>
      </w:r>
    </w:p>
    <w:p w:rsidR="000925C6" w:rsidRDefault="000925C6">
      <w:pPr>
        <w:pStyle w:val="ConsPlusNormal"/>
        <w:spacing w:before="220"/>
        <w:ind w:firstLine="540"/>
        <w:jc w:val="both"/>
      </w:pPr>
      <w:r>
        <w:t>для юридических лиц: усиленная квалифицированная подпись.</w:t>
      </w:r>
    </w:p>
    <w:p w:rsidR="000925C6" w:rsidRDefault="000925C6">
      <w:pPr>
        <w:pStyle w:val="ConsPlusNormal"/>
        <w:jc w:val="both"/>
      </w:pPr>
    </w:p>
    <w:p w:rsidR="000925C6" w:rsidRDefault="000925C6">
      <w:pPr>
        <w:pStyle w:val="ConsPlusTitle"/>
        <w:jc w:val="center"/>
        <w:outlineLvl w:val="1"/>
      </w:pPr>
      <w:r>
        <w:t>3. Состав, последовательность и сроки выполнения</w:t>
      </w:r>
    </w:p>
    <w:p w:rsidR="000925C6" w:rsidRDefault="000925C6">
      <w:pPr>
        <w:pStyle w:val="ConsPlusTitle"/>
        <w:jc w:val="center"/>
      </w:pPr>
      <w:r>
        <w:t>административных процедур (действий), требования к порядку</w:t>
      </w:r>
    </w:p>
    <w:p w:rsidR="000925C6" w:rsidRDefault="000925C6">
      <w:pPr>
        <w:pStyle w:val="ConsPlusTitle"/>
        <w:jc w:val="center"/>
      </w:pPr>
      <w:r>
        <w:t>их выполнения, в том числе особенности выполнения</w:t>
      </w:r>
    </w:p>
    <w:p w:rsidR="000925C6" w:rsidRDefault="000925C6">
      <w:pPr>
        <w:pStyle w:val="ConsPlusTitle"/>
        <w:jc w:val="center"/>
      </w:pPr>
      <w:r>
        <w:t>административных процедур (действий) в электронной форме,</w:t>
      </w:r>
    </w:p>
    <w:p w:rsidR="000925C6" w:rsidRDefault="000925C6">
      <w:pPr>
        <w:pStyle w:val="ConsPlusTitle"/>
        <w:jc w:val="center"/>
      </w:pPr>
      <w:r>
        <w:t>а также особенности выполнения административных процедур</w:t>
      </w:r>
    </w:p>
    <w:p w:rsidR="000925C6" w:rsidRDefault="000925C6">
      <w:pPr>
        <w:pStyle w:val="ConsPlusTitle"/>
        <w:jc w:val="center"/>
      </w:pPr>
      <w:r>
        <w:t>в многофункциональных центрах</w:t>
      </w:r>
    </w:p>
    <w:p w:rsidR="000925C6" w:rsidRDefault="000925C6">
      <w:pPr>
        <w:pStyle w:val="ConsPlusNormal"/>
        <w:jc w:val="both"/>
      </w:pPr>
    </w:p>
    <w:p w:rsidR="000925C6" w:rsidRDefault="000925C6">
      <w:pPr>
        <w:pStyle w:val="ConsPlusTitle"/>
        <w:ind w:firstLine="540"/>
        <w:jc w:val="both"/>
        <w:outlineLvl w:val="2"/>
      </w:pPr>
      <w:r>
        <w:t>3.1. Описание последовательности действий при предоставлении муниципальной услуги.</w:t>
      </w:r>
    </w:p>
    <w:p w:rsidR="000925C6" w:rsidRDefault="000925C6">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0925C6" w:rsidRDefault="000925C6">
      <w:pPr>
        <w:pStyle w:val="ConsPlusNormal"/>
        <w:spacing w:before="220"/>
        <w:ind w:firstLine="540"/>
        <w:jc w:val="both"/>
      </w:pPr>
      <w:r>
        <w:t>прием и регистрация заявления и представленных документов;</w:t>
      </w:r>
    </w:p>
    <w:p w:rsidR="000925C6" w:rsidRDefault="000925C6">
      <w:pPr>
        <w:pStyle w:val="ConsPlusNormal"/>
        <w:spacing w:before="220"/>
        <w:ind w:firstLine="540"/>
        <w:jc w:val="both"/>
      </w:pPr>
      <w:r>
        <w:t>направление межведомственных запросов;</w:t>
      </w:r>
    </w:p>
    <w:p w:rsidR="000925C6" w:rsidRDefault="000925C6">
      <w:pPr>
        <w:pStyle w:val="ConsPlusNormal"/>
        <w:spacing w:before="220"/>
        <w:ind w:firstLine="540"/>
        <w:jc w:val="both"/>
      </w:pPr>
      <w:r>
        <w:t>принятие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0925C6" w:rsidRDefault="000925C6">
      <w:pPr>
        <w:pStyle w:val="ConsPlusNormal"/>
        <w:spacing w:before="220"/>
        <w:ind w:firstLine="540"/>
        <w:jc w:val="both"/>
      </w:pPr>
      <w:r>
        <w:t>уведомление заявителя о готовности результата предоставления муниципальной услуги.</w:t>
      </w:r>
    </w:p>
    <w:p w:rsidR="000925C6" w:rsidRDefault="000925C6">
      <w:pPr>
        <w:pStyle w:val="ConsPlusNormal"/>
        <w:spacing w:before="220"/>
        <w:ind w:firstLine="540"/>
        <w:jc w:val="both"/>
      </w:pPr>
      <w:r>
        <w:t>Перечень административных процедур (действий) при предоставлении муниципальной услуги в электронной форме:</w:t>
      </w:r>
    </w:p>
    <w:p w:rsidR="000925C6" w:rsidRDefault="000925C6">
      <w:pPr>
        <w:pStyle w:val="ConsPlusNormal"/>
        <w:spacing w:before="220"/>
        <w:ind w:firstLine="540"/>
        <w:jc w:val="both"/>
      </w:pPr>
      <w:r>
        <w:t>прием и регистрация заявления и представленных документов;</w:t>
      </w:r>
    </w:p>
    <w:p w:rsidR="000925C6" w:rsidRDefault="000925C6">
      <w:pPr>
        <w:pStyle w:val="ConsPlusNormal"/>
        <w:spacing w:before="220"/>
        <w:ind w:firstLine="540"/>
        <w:jc w:val="both"/>
      </w:pPr>
      <w:r>
        <w:t>направление межведомственных запросов;</w:t>
      </w:r>
    </w:p>
    <w:p w:rsidR="000925C6" w:rsidRDefault="000925C6">
      <w:pPr>
        <w:pStyle w:val="ConsPlusNormal"/>
        <w:spacing w:before="220"/>
        <w:ind w:firstLine="540"/>
        <w:jc w:val="both"/>
      </w:pPr>
      <w:r>
        <w:t>принятие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0925C6" w:rsidRDefault="000925C6">
      <w:pPr>
        <w:pStyle w:val="ConsPlusNormal"/>
        <w:spacing w:before="220"/>
        <w:ind w:firstLine="540"/>
        <w:jc w:val="both"/>
      </w:pPr>
      <w:r>
        <w:t>регистрация и выдача документов заявителю.</w:t>
      </w:r>
    </w:p>
    <w:p w:rsidR="000925C6" w:rsidRDefault="000925C6">
      <w:pPr>
        <w:pStyle w:val="ConsPlusNormal"/>
        <w:spacing w:before="220"/>
        <w:ind w:firstLine="540"/>
        <w:jc w:val="both"/>
      </w:pPr>
      <w:r>
        <w:t>Перечень процедур (действий), выполняемых многофункциональным центром:</w:t>
      </w:r>
    </w:p>
    <w:p w:rsidR="000925C6" w:rsidRDefault="000925C6">
      <w:pPr>
        <w:pStyle w:val="ConsPlusNormal"/>
        <w:spacing w:before="220"/>
        <w:ind w:firstLine="540"/>
        <w:jc w:val="both"/>
      </w:pPr>
      <w:r>
        <w:t>прием и регистрация заявления и представленных документов;</w:t>
      </w:r>
    </w:p>
    <w:p w:rsidR="000925C6" w:rsidRDefault="000925C6">
      <w:pPr>
        <w:pStyle w:val="ConsPlusNormal"/>
        <w:spacing w:before="220"/>
        <w:ind w:firstLine="540"/>
        <w:jc w:val="both"/>
      </w:pPr>
      <w:r>
        <w:t>выдача документов.</w:t>
      </w:r>
    </w:p>
    <w:p w:rsidR="000925C6" w:rsidRDefault="000925C6">
      <w:pPr>
        <w:pStyle w:val="ConsPlusTitle"/>
        <w:spacing w:before="220"/>
        <w:ind w:firstLine="540"/>
        <w:jc w:val="both"/>
        <w:outlineLvl w:val="2"/>
      </w:pPr>
      <w:r>
        <w:t>3.2. Описание последовательности административных действий при приеме и регистрации заявления и представленных документов.</w:t>
      </w:r>
    </w:p>
    <w:p w:rsidR="000925C6" w:rsidRDefault="000925C6">
      <w:pPr>
        <w:pStyle w:val="ConsPlusNormal"/>
        <w:spacing w:before="220"/>
        <w:ind w:firstLine="540"/>
        <w:jc w:val="both"/>
      </w:pPr>
      <w: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rsidR="000925C6" w:rsidRDefault="000925C6">
      <w:pPr>
        <w:pStyle w:val="ConsPlusNormal"/>
        <w:spacing w:before="220"/>
        <w:ind w:firstLine="540"/>
        <w:jc w:val="both"/>
      </w:pPr>
      <w: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88" w:history="1">
        <w:r>
          <w:rPr>
            <w:color w:val="0000FF"/>
          </w:rPr>
          <w:t>подразделе 2.7</w:t>
        </w:r>
      </w:hyperlink>
      <w:r>
        <w:t xml:space="preserve"> настоящего Административного регламента.</w:t>
      </w:r>
    </w:p>
    <w:p w:rsidR="000925C6" w:rsidRDefault="000925C6">
      <w:pPr>
        <w:pStyle w:val="ConsPlusNormal"/>
        <w:spacing w:before="220"/>
        <w:ind w:firstLine="540"/>
        <w:jc w:val="both"/>
      </w:pPr>
      <w:r>
        <w:lastRenderedPageBreak/>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0925C6" w:rsidRDefault="000925C6">
      <w:pPr>
        <w:pStyle w:val="ConsPlusNormal"/>
        <w:spacing w:before="220"/>
        <w:ind w:firstLine="540"/>
        <w:jc w:val="both"/>
      </w:pPr>
      <w: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0925C6" w:rsidRDefault="000925C6">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0925C6" w:rsidRDefault="000925C6">
      <w:pPr>
        <w:pStyle w:val="ConsPlusNormal"/>
        <w:spacing w:before="220"/>
        <w:ind w:firstLine="540"/>
        <w:jc w:val="both"/>
      </w:pPr>
      <w:r>
        <w:t>Срок выполнения административной процедуры не может превышать два рабочих дня с момента приема заявления.</w:t>
      </w:r>
    </w:p>
    <w:p w:rsidR="000925C6" w:rsidRDefault="000925C6">
      <w:pPr>
        <w:pStyle w:val="ConsPlusTitle"/>
        <w:spacing w:before="220"/>
        <w:ind w:firstLine="540"/>
        <w:jc w:val="both"/>
        <w:outlineLvl w:val="2"/>
      </w:pPr>
      <w:bookmarkStart w:id="12" w:name="P178"/>
      <w:bookmarkEnd w:id="12"/>
      <w:r>
        <w:t>3.3. Описание последовательности административных действий при направлении межведомственных запросов.</w:t>
      </w:r>
    </w:p>
    <w:p w:rsidR="000925C6" w:rsidRDefault="000925C6">
      <w:pPr>
        <w:pStyle w:val="ConsPlusNormal"/>
        <w:spacing w:before="220"/>
        <w:ind w:firstLine="540"/>
        <w:jc w:val="both"/>
      </w:pPr>
      <w: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0925C6" w:rsidRDefault="000925C6">
      <w:pPr>
        <w:pStyle w:val="ConsPlusNormal"/>
        <w:spacing w:before="220"/>
        <w:ind w:firstLine="540"/>
        <w:jc w:val="both"/>
      </w:pPr>
      <w: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0925C6" w:rsidRDefault="000925C6">
      <w:pPr>
        <w:pStyle w:val="ConsPlusNormal"/>
        <w:spacing w:before="220"/>
        <w:ind w:firstLine="540"/>
        <w:jc w:val="both"/>
      </w:pPr>
      <w: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0925C6" w:rsidRDefault="000925C6">
      <w:pPr>
        <w:pStyle w:val="ConsPlusNormal"/>
        <w:spacing w:before="220"/>
        <w:ind w:firstLine="540"/>
        <w:jc w:val="both"/>
      </w:pPr>
      <w:r>
        <w:t>Срок выполнения административной процедуры не может превышать десять рабочих дней с момента поступления зарегистрированного заявления в Управление.</w:t>
      </w:r>
    </w:p>
    <w:p w:rsidR="000925C6" w:rsidRDefault="000925C6">
      <w:pPr>
        <w:pStyle w:val="ConsPlusTitle"/>
        <w:spacing w:before="220"/>
        <w:ind w:firstLine="540"/>
        <w:jc w:val="both"/>
        <w:outlineLvl w:val="2"/>
      </w:pPr>
      <w:bookmarkStart w:id="13" w:name="P183"/>
      <w:bookmarkEnd w:id="13"/>
      <w:r>
        <w:t>3.4. Описание последовательности административных действий при рассмотрении заявления и представленных документов и принятии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0925C6" w:rsidRDefault="000925C6">
      <w:pPr>
        <w:pStyle w:val="ConsPlusNormal"/>
        <w:spacing w:before="220"/>
        <w:ind w:firstLine="540"/>
        <w:jc w:val="both"/>
      </w:pPr>
      <w: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0925C6" w:rsidRDefault="000925C6">
      <w:pPr>
        <w:pStyle w:val="ConsPlusNormal"/>
        <w:spacing w:before="220"/>
        <w:ind w:firstLine="540"/>
        <w:jc w:val="both"/>
      </w:pPr>
      <w:r>
        <w:t xml:space="preserve">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94" w:history="1">
        <w:r>
          <w:rPr>
            <w:color w:val="0000FF"/>
          </w:rPr>
          <w:t>подразделе 2.8</w:t>
        </w:r>
      </w:hyperlink>
      <w:r>
        <w:t xml:space="preserve"> настоящего Административного регламента.</w:t>
      </w:r>
    </w:p>
    <w:p w:rsidR="000925C6" w:rsidRDefault="000925C6">
      <w:pPr>
        <w:pStyle w:val="ConsPlusNormal"/>
        <w:spacing w:before="220"/>
        <w:ind w:firstLine="540"/>
        <w:jc w:val="both"/>
      </w:pPr>
      <w:r>
        <w:t xml:space="preserve">3.4.3. В случае наличия оснований для отказа в предоставлении муниципальной услуги, указанных в </w:t>
      </w:r>
      <w:hyperlink w:anchor="P95" w:history="1">
        <w:r>
          <w:rPr>
            <w:color w:val="0000FF"/>
          </w:rPr>
          <w:t>пункте 2.8.1 подраздела 2.8</w:t>
        </w:r>
      </w:hyperlink>
      <w:r>
        <w:t xml:space="preserve"> настоящего Административного регламента, специалист, ответственный за предоставление муниципальной услуги, осуществляет подготовку проекта решения об отказе в принятии решения о подготовке документации по планировке территории в границах муниципального образования "Город Киров" с указанием причин принятого решения с дальнейшим направлением на согласование и подписание такого проекта решения уполномоченным должностным лицом.</w:t>
      </w:r>
    </w:p>
    <w:p w:rsidR="000925C6" w:rsidRDefault="000925C6">
      <w:pPr>
        <w:pStyle w:val="ConsPlusNormal"/>
        <w:spacing w:before="220"/>
        <w:ind w:firstLine="540"/>
        <w:jc w:val="both"/>
      </w:pPr>
      <w:r>
        <w:lastRenderedPageBreak/>
        <w:t>3.4.4. 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осуществляет подготовку проекта решения о подготовке документации по планировке территории в границах муниципального образования "Город Киров" с дальнейшим направлением на согласование и подписание уполномоченным должностным лицом в соответствии с установленным порядком.</w:t>
      </w:r>
    </w:p>
    <w:p w:rsidR="000925C6" w:rsidRDefault="000925C6">
      <w:pPr>
        <w:pStyle w:val="ConsPlusNormal"/>
        <w:spacing w:before="220"/>
        <w:ind w:firstLine="540"/>
        <w:jc w:val="both"/>
      </w:pPr>
      <w:r>
        <w:t>3.4.5. Результатом выполнения административной процедуры является принятие Администрацией решения о подготовке документации по планировке территории либо решения об отказе в принятии решения о подготовке документации по планировке территории с указанием причин отказа.</w:t>
      </w:r>
    </w:p>
    <w:p w:rsidR="000925C6" w:rsidRDefault="000925C6">
      <w:pPr>
        <w:pStyle w:val="ConsPlusNormal"/>
        <w:spacing w:before="220"/>
        <w:ind w:firstLine="540"/>
        <w:jc w:val="both"/>
      </w:pPr>
      <w:r>
        <w:t>3.4.6. Максимальный срок выполнения действий:</w:t>
      </w:r>
    </w:p>
    <w:p w:rsidR="000925C6" w:rsidRDefault="000925C6">
      <w:pPr>
        <w:pStyle w:val="ConsPlusNormal"/>
        <w:spacing w:before="220"/>
        <w:ind w:firstLine="540"/>
        <w:jc w:val="both"/>
      </w:pPr>
      <w:r>
        <w:t xml:space="preserve">3.4.6.1. Срок выполнения действий не может превышать тридцать календарных дней с момента поступления зарегистрированного заявления в Администрацию и выходить за рамки общего срока предоставления муниципальной услуги, указанного в </w:t>
      </w:r>
      <w:hyperlink w:anchor="P107" w:history="1">
        <w:r>
          <w:rPr>
            <w:color w:val="0000FF"/>
          </w:rPr>
          <w:t>пункте 2.10.1 подраздела 2.10</w:t>
        </w:r>
      </w:hyperlink>
      <w:r>
        <w:t xml:space="preserve"> Административного регламента.</w:t>
      </w:r>
    </w:p>
    <w:p w:rsidR="000925C6" w:rsidRDefault="000925C6">
      <w:pPr>
        <w:pStyle w:val="ConsPlusTitle"/>
        <w:spacing w:before="220"/>
        <w:ind w:firstLine="540"/>
        <w:jc w:val="both"/>
        <w:outlineLvl w:val="2"/>
      </w:pPr>
      <w: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0925C6" w:rsidRDefault="000925C6">
      <w:pPr>
        <w:pStyle w:val="ConsPlusNormal"/>
        <w:spacing w:before="220"/>
        <w:ind w:firstLine="540"/>
        <w:jc w:val="both"/>
      </w:pPr>
      <w:r>
        <w:t>После подписания уполномоченным должностным лицом решения о подготовке документации по планировке территории либо решения об отказе в принятии решения об отказе в предоставлении муниципальной услуги и его регистрации документы направляются специалисту Управления, ответственному за предоставление услуги.</w:t>
      </w:r>
    </w:p>
    <w:p w:rsidR="000925C6" w:rsidRDefault="000925C6">
      <w:pPr>
        <w:pStyle w:val="ConsPlusNormal"/>
        <w:spacing w:before="220"/>
        <w:ind w:firstLine="540"/>
        <w:jc w:val="both"/>
      </w:pPr>
      <w:r>
        <w:t>Специалист Управления,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0925C6" w:rsidRDefault="000925C6">
      <w:pPr>
        <w:pStyle w:val="ConsPlusNormal"/>
        <w:spacing w:before="220"/>
        <w:ind w:firstLine="540"/>
        <w:jc w:val="both"/>
      </w:pPr>
      <w:r>
        <w:t>Результатом административной процедуры являются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0925C6" w:rsidRDefault="000925C6">
      <w:pPr>
        <w:pStyle w:val="ConsPlusNormal"/>
        <w:spacing w:before="220"/>
        <w:ind w:firstLine="540"/>
        <w:jc w:val="both"/>
      </w:pPr>
      <w:r>
        <w:t>Срок выполнения административной процедуры не может превышать два рабочих дня с момента поступления принятых (подписанных) документов специалисту Управления, ответственному за предоставление муниципальной услуги.</w:t>
      </w:r>
    </w:p>
    <w:p w:rsidR="000925C6" w:rsidRDefault="000925C6">
      <w:pPr>
        <w:pStyle w:val="ConsPlusNormal"/>
        <w:spacing w:before="220"/>
        <w:ind w:firstLine="540"/>
        <w:jc w:val="both"/>
      </w:pPr>
      <w:r>
        <w:t>Специалист Управления,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принятии решения о подготовке документации по планировке территории в границах муниципального образования "Город Киров" при личном обращении в Управление и при предъявлении документа, удостоверяющего личность заявителя (доверенность).</w:t>
      </w:r>
    </w:p>
    <w:p w:rsidR="000925C6" w:rsidRDefault="000925C6">
      <w:pPr>
        <w:pStyle w:val="ConsPlusNormal"/>
        <w:spacing w:before="220"/>
        <w:ind w:firstLine="540"/>
        <w:jc w:val="both"/>
      </w:pPr>
      <w:r>
        <w:t xml:space="preserve">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w:t>
      </w:r>
      <w:hyperlink w:anchor="P107" w:history="1">
        <w:r>
          <w:rPr>
            <w:color w:val="0000FF"/>
          </w:rPr>
          <w:t>пунктом 2.10.1 подраздела 2.10</w:t>
        </w:r>
      </w:hyperlink>
      <w:r>
        <w:t xml:space="preserve"> Административного регламента.</w:t>
      </w:r>
    </w:p>
    <w:p w:rsidR="000925C6" w:rsidRDefault="000925C6">
      <w:pPr>
        <w:pStyle w:val="ConsPlusTitle"/>
        <w:spacing w:before="220"/>
        <w:ind w:firstLine="540"/>
        <w:jc w:val="both"/>
        <w:outlineLvl w:val="2"/>
      </w:pPr>
      <w:r>
        <w:t>3.6.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0925C6" w:rsidRDefault="000925C6">
      <w:pPr>
        <w:pStyle w:val="ConsPlusNormal"/>
        <w:spacing w:before="220"/>
        <w:ind w:firstLine="540"/>
        <w:jc w:val="both"/>
      </w:pPr>
      <w:r>
        <w:t xml:space="preserve">Информация о муниципальной услуге размещается на Едином портале или Региональном </w:t>
      </w:r>
      <w:r>
        <w:lastRenderedPageBreak/>
        <w:t>портале.</w:t>
      </w:r>
    </w:p>
    <w:p w:rsidR="000925C6" w:rsidRDefault="000925C6">
      <w:pPr>
        <w:pStyle w:val="ConsPlusNormal"/>
        <w:spacing w:before="220"/>
        <w:ind w:firstLine="540"/>
        <w:jc w:val="both"/>
      </w:pPr>
      <w: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0925C6" w:rsidRDefault="000925C6">
      <w:pPr>
        <w:pStyle w:val="ConsPlusNormal"/>
        <w:spacing w:before="220"/>
        <w:ind w:firstLine="540"/>
        <w:jc w:val="both"/>
      </w:pPr>
      <w:r>
        <w:t>3.6.1. Описание последовательности действий при приеме и регистрации заявления и представленных документов.</w:t>
      </w:r>
    </w:p>
    <w:p w:rsidR="000925C6" w:rsidRDefault="000925C6">
      <w:pPr>
        <w:pStyle w:val="ConsPlusNormal"/>
        <w:spacing w:before="220"/>
        <w:ind w:firstLine="540"/>
        <w:jc w:val="both"/>
      </w:pPr>
      <w: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0925C6" w:rsidRDefault="000925C6">
      <w:pPr>
        <w:pStyle w:val="ConsPlusNormal"/>
        <w:spacing w:before="220"/>
        <w:ind w:firstLine="540"/>
        <w:jc w:val="both"/>
      </w:pPr>
      <w:r>
        <w:t>3.6.2. Описание последовательности действий при формировании и направлении межведомственных запросов.</w:t>
      </w:r>
    </w:p>
    <w:p w:rsidR="000925C6" w:rsidRDefault="000925C6">
      <w:pPr>
        <w:pStyle w:val="ConsPlusNormal"/>
        <w:spacing w:before="220"/>
        <w:ind w:firstLine="540"/>
        <w:jc w:val="both"/>
      </w:pPr>
      <w: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78" w:history="1">
        <w:r>
          <w:rPr>
            <w:color w:val="0000FF"/>
          </w:rPr>
          <w:t>подразделом 3.3 раздела 3</w:t>
        </w:r>
      </w:hyperlink>
      <w:r>
        <w:t xml:space="preserve"> настоящего Административного регламента.</w:t>
      </w:r>
    </w:p>
    <w:p w:rsidR="000925C6" w:rsidRDefault="000925C6">
      <w:pPr>
        <w:pStyle w:val="ConsPlusNormal"/>
        <w:spacing w:before="220"/>
        <w:ind w:firstLine="540"/>
        <w:jc w:val="both"/>
      </w:pPr>
      <w:r>
        <w:t xml:space="preserve">3.6.3. Последовательность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принятии решения о подготовке документации по планировке территории аналогична последовательности, указанной в </w:t>
      </w:r>
      <w:hyperlink w:anchor="P183" w:history="1">
        <w:r>
          <w:rPr>
            <w:color w:val="0000FF"/>
          </w:rPr>
          <w:t>подразделе 3.4 раздела 3</w:t>
        </w:r>
      </w:hyperlink>
      <w:r>
        <w:t xml:space="preserve"> настоящего Административного регламента.</w:t>
      </w:r>
    </w:p>
    <w:p w:rsidR="000925C6" w:rsidRDefault="000925C6">
      <w:pPr>
        <w:pStyle w:val="ConsPlusNormal"/>
        <w:spacing w:before="220"/>
        <w:ind w:firstLine="540"/>
        <w:jc w:val="both"/>
      </w:pPr>
      <w:r>
        <w:t>3.6.4. Описание последовательности действий при регистрации и выдаче документов заявителю.</w:t>
      </w:r>
    </w:p>
    <w:p w:rsidR="000925C6" w:rsidRDefault="000925C6">
      <w:pPr>
        <w:pStyle w:val="ConsPlusNormal"/>
        <w:spacing w:before="220"/>
        <w:ind w:firstLine="540"/>
        <w:jc w:val="both"/>
      </w:pPr>
      <w:r>
        <w:t>Решение о подготовке документации по планировке территории либо решение об отказе в принятии решения о подготовке документации по планировке территории после подписания уполномоченным должностным лицом направляется на регистрацию в установленном порядке и выдается (направляется) заявителю.</w:t>
      </w:r>
    </w:p>
    <w:p w:rsidR="000925C6" w:rsidRDefault="000925C6">
      <w:pPr>
        <w:pStyle w:val="ConsPlusNormal"/>
        <w:spacing w:before="220"/>
        <w:ind w:firstLine="540"/>
        <w:jc w:val="both"/>
      </w:pPr>
      <w: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0925C6" w:rsidRDefault="000925C6">
      <w:pPr>
        <w:pStyle w:val="ConsPlusNormal"/>
        <w:spacing w:before="220"/>
        <w:ind w:firstLine="540"/>
        <w:jc w:val="both"/>
      </w:pPr>
      <w:r>
        <w:t>Срок выполнения административной процедуры не может превышать два рабочих дня с момента подписания уполномоченным должностным лицом результата предоставления муниципальной услуги.</w:t>
      </w:r>
    </w:p>
    <w:p w:rsidR="000925C6" w:rsidRDefault="000925C6">
      <w:pPr>
        <w:pStyle w:val="ConsPlusNormal"/>
        <w:spacing w:before="220"/>
        <w:ind w:firstLine="540"/>
        <w:jc w:val="both"/>
      </w:pPr>
      <w: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0925C6" w:rsidRDefault="000925C6">
      <w:pPr>
        <w:pStyle w:val="ConsPlusTitle"/>
        <w:spacing w:before="220"/>
        <w:ind w:firstLine="540"/>
        <w:jc w:val="both"/>
        <w:outlineLvl w:val="2"/>
      </w:pPr>
      <w:r>
        <w:t>3.7. Описание административных процедур (действий), выполняемых многофункциональными центрами.</w:t>
      </w:r>
    </w:p>
    <w:p w:rsidR="000925C6" w:rsidRDefault="000925C6">
      <w:pPr>
        <w:pStyle w:val="ConsPlusNormal"/>
        <w:spacing w:before="220"/>
        <w:ind w:firstLine="540"/>
        <w:jc w:val="both"/>
      </w:pPr>
      <w: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w:t>
      </w:r>
      <w:r>
        <w:lastRenderedPageBreak/>
        <w:t>многофункциональный центр либо по телефону многофункционального центра.</w:t>
      </w:r>
    </w:p>
    <w:p w:rsidR="000925C6" w:rsidRDefault="000925C6">
      <w:pPr>
        <w:pStyle w:val="ConsPlusNormal"/>
        <w:spacing w:before="220"/>
        <w:ind w:firstLine="540"/>
        <w:jc w:val="both"/>
      </w:pPr>
      <w:r>
        <w:t>3.7.1. Описание последовательности действий при приеме и регистрации заявления и представленных документов.</w:t>
      </w:r>
    </w:p>
    <w:p w:rsidR="000925C6" w:rsidRDefault="000925C6">
      <w:pPr>
        <w:pStyle w:val="ConsPlusNormal"/>
        <w:spacing w:before="220"/>
        <w:ind w:firstLine="540"/>
        <w:jc w:val="both"/>
      </w:pPr>
      <w: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0925C6" w:rsidRDefault="000925C6">
      <w:pPr>
        <w:pStyle w:val="ConsPlusNormal"/>
        <w:spacing w:before="220"/>
        <w:ind w:firstLine="540"/>
        <w:jc w:val="both"/>
      </w:pPr>
      <w:r>
        <w:t>документа, удостоверяющего личность заявителя (его представителя);</w:t>
      </w:r>
    </w:p>
    <w:p w:rsidR="000925C6" w:rsidRDefault="000925C6">
      <w:pPr>
        <w:pStyle w:val="ConsPlusNormal"/>
        <w:spacing w:before="220"/>
        <w:ind w:firstLine="540"/>
        <w:jc w:val="both"/>
      </w:pPr>
      <w:r>
        <w:t>документа, подтверждающего полномочия представителя заявителя.</w:t>
      </w:r>
    </w:p>
    <w:p w:rsidR="000925C6" w:rsidRDefault="000925C6">
      <w:pPr>
        <w:pStyle w:val="ConsPlusNormal"/>
        <w:spacing w:before="220"/>
        <w:ind w:firstLine="540"/>
        <w:jc w:val="both"/>
      </w:pPr>
      <w:r>
        <w:t>Специалист, ответственный за прием и регистрацию документов:</w:t>
      </w:r>
    </w:p>
    <w:p w:rsidR="000925C6" w:rsidRDefault="000925C6">
      <w:pPr>
        <w:pStyle w:val="ConsPlusNormal"/>
        <w:spacing w:before="220"/>
        <w:ind w:firstLine="540"/>
        <w:jc w:val="both"/>
      </w:pPr>
      <w:r>
        <w:t>регистрирует в установленном порядке поступившие документы;</w:t>
      </w:r>
    </w:p>
    <w:p w:rsidR="000925C6" w:rsidRDefault="000925C6">
      <w:pPr>
        <w:pStyle w:val="ConsPlusNormal"/>
        <w:spacing w:before="220"/>
        <w:ind w:firstLine="540"/>
        <w:jc w:val="both"/>
      </w:pPr>
      <w:r>
        <w:t>оформляет уведомление о приеме документов и передает его заявителю;</w:t>
      </w:r>
    </w:p>
    <w:p w:rsidR="000925C6" w:rsidRDefault="000925C6">
      <w:pPr>
        <w:pStyle w:val="ConsPlusNormal"/>
        <w:spacing w:before="220"/>
        <w:ind w:firstLine="540"/>
        <w:jc w:val="both"/>
      </w:pPr>
      <w:r>
        <w:t>направляет заявление на предоставление муниципальной услуги и комплект необходимых документов в Администрацию.</w:t>
      </w:r>
    </w:p>
    <w:p w:rsidR="000925C6" w:rsidRDefault="000925C6">
      <w:pPr>
        <w:pStyle w:val="ConsPlusNormal"/>
        <w:spacing w:before="220"/>
        <w:ind w:firstLine="540"/>
        <w:jc w:val="both"/>
      </w:pPr>
      <w: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0925C6" w:rsidRDefault="000925C6">
      <w:pPr>
        <w:pStyle w:val="ConsPlusNormal"/>
        <w:spacing w:before="220"/>
        <w:ind w:firstLine="540"/>
        <w:jc w:val="both"/>
      </w:pPr>
      <w: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0925C6" w:rsidRDefault="000925C6">
      <w:pPr>
        <w:pStyle w:val="ConsPlusNormal"/>
        <w:spacing w:before="220"/>
        <w:ind w:firstLine="540"/>
        <w:jc w:val="both"/>
      </w:pPr>
      <w:r>
        <w:t>Срок выполнения административной процедуры не может превышать 2 дня.</w:t>
      </w:r>
    </w:p>
    <w:p w:rsidR="000925C6" w:rsidRDefault="000925C6">
      <w:pPr>
        <w:pStyle w:val="ConsPlusNormal"/>
        <w:spacing w:before="220"/>
        <w:ind w:firstLine="540"/>
        <w:jc w:val="both"/>
      </w:pPr>
      <w:r>
        <w:t>3.7.2. Описание последовательности действий при выдаче документов заявителю.</w:t>
      </w:r>
    </w:p>
    <w:p w:rsidR="000925C6" w:rsidRDefault="000925C6">
      <w:pPr>
        <w:pStyle w:val="ConsPlusNormal"/>
        <w:spacing w:before="220"/>
        <w:ind w:firstLine="540"/>
        <w:jc w:val="both"/>
      </w:pPr>
      <w: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0925C6" w:rsidRDefault="000925C6">
      <w:pPr>
        <w:pStyle w:val="ConsPlusNormal"/>
        <w:spacing w:before="220"/>
        <w:ind w:firstLine="540"/>
        <w:jc w:val="both"/>
      </w:pPr>
      <w:r>
        <w:t>документ, удостоверяющий личность заявителя либо его представителя;</w:t>
      </w:r>
    </w:p>
    <w:p w:rsidR="000925C6" w:rsidRDefault="000925C6">
      <w:pPr>
        <w:pStyle w:val="ConsPlusNormal"/>
        <w:spacing w:before="220"/>
        <w:ind w:firstLine="540"/>
        <w:jc w:val="both"/>
      </w:pPr>
      <w:r>
        <w:t>документ, подтверждающий полномочия представителя заявителя.</w:t>
      </w:r>
    </w:p>
    <w:p w:rsidR="000925C6" w:rsidRDefault="000925C6">
      <w:pPr>
        <w:pStyle w:val="ConsPlusNormal"/>
        <w:spacing w:before="220"/>
        <w:ind w:firstLine="540"/>
        <w:jc w:val="both"/>
      </w:pPr>
      <w: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0925C6" w:rsidRDefault="000925C6">
      <w:pPr>
        <w:pStyle w:val="ConsPlusTitle"/>
        <w:spacing w:before="220"/>
        <w:ind w:firstLine="540"/>
        <w:jc w:val="both"/>
        <w:outlineLvl w:val="2"/>
      </w:pPr>
      <w:r>
        <w:t>3.8. Особенности выполнения административных процедур (действий) в многофункциональном центре.</w:t>
      </w:r>
    </w:p>
    <w:p w:rsidR="000925C6" w:rsidRDefault="000925C6">
      <w:pPr>
        <w:pStyle w:val="ConsPlusNormal"/>
        <w:spacing w:before="220"/>
        <w:ind w:firstLine="540"/>
        <w:jc w:val="both"/>
      </w:pPr>
      <w:r>
        <w:t>В случае подачи запроса на предоставление муниципальной услуги через многофункциональный центр:</w:t>
      </w:r>
    </w:p>
    <w:p w:rsidR="000925C6" w:rsidRDefault="000925C6">
      <w:pPr>
        <w:pStyle w:val="ConsPlusNormal"/>
        <w:spacing w:before="220"/>
        <w:ind w:firstLine="540"/>
        <w:jc w:val="both"/>
      </w:pPr>
      <w: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0925C6" w:rsidRDefault="000925C6">
      <w:pPr>
        <w:pStyle w:val="ConsPlusNormal"/>
        <w:spacing w:before="220"/>
        <w:ind w:firstLine="540"/>
        <w:jc w:val="both"/>
      </w:pPr>
      <w:r>
        <w:t xml:space="preserve">- началом срока предоставления муниципальной услуги является день получения </w:t>
      </w:r>
      <w:r>
        <w:lastRenderedPageBreak/>
        <w:t>Администрацией заявления и комплекта необходимых документов на предоставление муниципальной услуги.</w:t>
      </w:r>
    </w:p>
    <w:p w:rsidR="000925C6" w:rsidRDefault="000925C6">
      <w:pPr>
        <w:pStyle w:val="ConsPlusTitle"/>
        <w:spacing w:before="220"/>
        <w:ind w:firstLine="540"/>
        <w:jc w:val="both"/>
        <w:outlineLvl w:val="2"/>
      </w:pPr>
      <w:r>
        <w:t>3.9. Порядок исправления допущенных опечаток и ошибок в выданных в результате предоставления муниципальной услуги документах.</w:t>
      </w:r>
    </w:p>
    <w:p w:rsidR="000925C6" w:rsidRDefault="000925C6">
      <w:pPr>
        <w:pStyle w:val="ConsPlusNormal"/>
        <w:spacing w:before="220"/>
        <w:ind w:firstLine="540"/>
        <w:jc w:val="both"/>
      </w:pPr>
      <w:r>
        <w:t xml:space="preserve">В случае необходимости внесения изменений в решение о подготовке документации по планировке территории или в решение об отказе в принятии решения о подготовке документации по планировке территории в связи с допущенными опечатками и (или) ошибками в тексте решения заявитель направляет </w:t>
      </w:r>
      <w:hyperlink w:anchor="P407" w:history="1">
        <w:r>
          <w:rPr>
            <w:color w:val="0000FF"/>
          </w:rPr>
          <w:t>заявление</w:t>
        </w:r>
      </w:hyperlink>
      <w:r>
        <w:t xml:space="preserve"> (приложение N 2 к настоящему Административному регламенту).</w:t>
      </w:r>
    </w:p>
    <w:p w:rsidR="000925C6" w:rsidRDefault="000925C6">
      <w:pPr>
        <w:pStyle w:val="ConsPlusNormal"/>
        <w:spacing w:before="220"/>
        <w:ind w:firstLine="540"/>
        <w:jc w:val="both"/>
      </w:pPr>
      <w: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0925C6" w:rsidRDefault="000925C6">
      <w:pPr>
        <w:pStyle w:val="ConsPlusNormal"/>
        <w:spacing w:before="220"/>
        <w:ind w:firstLine="540"/>
        <w:jc w:val="both"/>
      </w:pPr>
      <w:r>
        <w:t>В случае внесения изменений в решение о подготовке документации по планировке территории или в решение об отказе в принятии решения о подготовке документации по планировке территории в части исправления допущенных опечаток и ошибок по инициативе Администрации в адрес заявителя направляется копия такого решения.</w:t>
      </w:r>
    </w:p>
    <w:p w:rsidR="000925C6" w:rsidRDefault="000925C6">
      <w:pPr>
        <w:pStyle w:val="ConsPlusNormal"/>
        <w:spacing w:before="220"/>
        <w:ind w:firstLine="540"/>
        <w:jc w:val="both"/>
      </w:pPr>
      <w: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0925C6" w:rsidRDefault="000925C6">
      <w:pPr>
        <w:pStyle w:val="ConsPlusNormal"/>
        <w:jc w:val="both"/>
      </w:pPr>
    </w:p>
    <w:p w:rsidR="000925C6" w:rsidRDefault="000925C6">
      <w:pPr>
        <w:pStyle w:val="ConsPlusTitle"/>
        <w:jc w:val="center"/>
        <w:outlineLvl w:val="1"/>
      </w:pPr>
      <w:r>
        <w:t>4. Формы контроля за исполнением</w:t>
      </w:r>
    </w:p>
    <w:p w:rsidR="000925C6" w:rsidRDefault="000925C6">
      <w:pPr>
        <w:pStyle w:val="ConsPlusTitle"/>
        <w:jc w:val="center"/>
      </w:pPr>
      <w:r>
        <w:t>Административного регламента</w:t>
      </w:r>
    </w:p>
    <w:p w:rsidR="000925C6" w:rsidRDefault="000925C6">
      <w:pPr>
        <w:pStyle w:val="ConsPlusNormal"/>
        <w:jc w:val="both"/>
      </w:pPr>
    </w:p>
    <w:p w:rsidR="000925C6" w:rsidRDefault="000925C6">
      <w:pPr>
        <w:pStyle w:val="ConsPlusNormal"/>
        <w:ind w:firstLine="540"/>
        <w:jc w:val="both"/>
      </w:pPr>
      <w: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0925C6" w:rsidRDefault="000925C6">
      <w:pPr>
        <w:pStyle w:val="ConsPlusNormal"/>
        <w:spacing w:before="220"/>
        <w:ind w:firstLine="540"/>
        <w:jc w:val="both"/>
      </w:pPr>
      <w: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0925C6" w:rsidRDefault="000925C6">
      <w:pPr>
        <w:pStyle w:val="ConsPlusNormal"/>
        <w:spacing w:before="220"/>
        <w:ind w:firstLine="540"/>
        <w:jc w:val="both"/>
      </w:pPr>
      <w:r>
        <w:t>Глава Администрации, а также уполномоченное им должностное лицо, осуществляя контроль, вправе:</w:t>
      </w:r>
    </w:p>
    <w:p w:rsidR="000925C6" w:rsidRDefault="000925C6">
      <w:pPr>
        <w:pStyle w:val="ConsPlusNormal"/>
        <w:spacing w:before="220"/>
        <w:ind w:firstLine="540"/>
        <w:jc w:val="both"/>
      </w:pPr>
      <w:r>
        <w:t>контролировать соблюдение порядка и условий предоставления муниципальной услуги;</w:t>
      </w:r>
    </w:p>
    <w:p w:rsidR="000925C6" w:rsidRDefault="000925C6">
      <w:pPr>
        <w:pStyle w:val="ConsPlusNormal"/>
        <w:spacing w:before="220"/>
        <w:ind w:firstLine="540"/>
        <w:jc w:val="both"/>
      </w:pPr>
      <w: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0925C6" w:rsidRDefault="000925C6">
      <w:pPr>
        <w:pStyle w:val="ConsPlusNormal"/>
        <w:spacing w:before="220"/>
        <w:ind w:firstLine="540"/>
        <w:jc w:val="both"/>
      </w:pPr>
      <w:r>
        <w:t>назначать ответственных специалистов Администрации для постоянного наблюдения за предоставлением муниципальной услуги;</w:t>
      </w:r>
    </w:p>
    <w:p w:rsidR="000925C6" w:rsidRDefault="000925C6">
      <w:pPr>
        <w:pStyle w:val="ConsPlusNormal"/>
        <w:spacing w:before="220"/>
        <w:ind w:firstLine="540"/>
        <w:jc w:val="both"/>
      </w:pPr>
      <w: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0925C6" w:rsidRDefault="000925C6">
      <w:pPr>
        <w:pStyle w:val="ConsPlusNormal"/>
        <w:spacing w:before="220"/>
        <w:ind w:firstLine="540"/>
        <w:jc w:val="both"/>
      </w:pPr>
      <w: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w:t>
      </w:r>
    </w:p>
    <w:p w:rsidR="000925C6" w:rsidRDefault="000925C6">
      <w:pPr>
        <w:pStyle w:val="ConsPlusNormal"/>
        <w:spacing w:before="220"/>
        <w:ind w:firstLine="540"/>
        <w:jc w:val="both"/>
      </w:pPr>
      <w:r>
        <w:t>4.2. Ответственность специалистов закрепляется в их должностных инструкциях.</w:t>
      </w:r>
    </w:p>
    <w:p w:rsidR="000925C6" w:rsidRDefault="000925C6">
      <w:pPr>
        <w:pStyle w:val="ConsPlusNormal"/>
        <w:spacing w:before="220"/>
        <w:ind w:firstLine="540"/>
        <w:jc w:val="both"/>
      </w:pPr>
      <w:r>
        <w:t xml:space="preserve">4.3. Физические и юридические лица могут принимать участие в электронных опросах, </w:t>
      </w:r>
      <w:r>
        <w:lastRenderedPageBreak/>
        <w:t>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0925C6" w:rsidRDefault="000925C6">
      <w:pPr>
        <w:pStyle w:val="ConsPlusNormal"/>
        <w:jc w:val="both"/>
      </w:pPr>
    </w:p>
    <w:p w:rsidR="000925C6" w:rsidRDefault="000925C6">
      <w:pPr>
        <w:pStyle w:val="ConsPlusTitle"/>
        <w:jc w:val="center"/>
        <w:outlineLvl w:val="1"/>
      </w:pPr>
      <w:bookmarkStart w:id="14" w:name="P253"/>
      <w:bookmarkEnd w:id="14"/>
      <w:r>
        <w:t>5. Досудебный (внесудебный) порядок обжалования решений</w:t>
      </w:r>
    </w:p>
    <w:p w:rsidR="000925C6" w:rsidRDefault="000925C6">
      <w:pPr>
        <w:pStyle w:val="ConsPlusTitle"/>
        <w:jc w:val="center"/>
      </w:pPr>
      <w:r>
        <w:t>и действий (бездействия) органа, предоставляющего</w:t>
      </w:r>
    </w:p>
    <w:p w:rsidR="000925C6" w:rsidRDefault="000925C6">
      <w:pPr>
        <w:pStyle w:val="ConsPlusTitle"/>
        <w:jc w:val="center"/>
      </w:pPr>
      <w:r>
        <w:t>муниципальную услугу, должностного лица органа,</w:t>
      </w:r>
    </w:p>
    <w:p w:rsidR="000925C6" w:rsidRDefault="000925C6">
      <w:pPr>
        <w:pStyle w:val="ConsPlusTitle"/>
        <w:jc w:val="center"/>
      </w:pPr>
      <w:r>
        <w:t>предоставляющего муниципальную услугу, либо муниципального</w:t>
      </w:r>
    </w:p>
    <w:p w:rsidR="000925C6" w:rsidRDefault="000925C6">
      <w:pPr>
        <w:pStyle w:val="ConsPlusTitle"/>
        <w:jc w:val="center"/>
      </w:pPr>
      <w:r>
        <w:t>служащего, а также многофункциональных центров</w:t>
      </w:r>
    </w:p>
    <w:p w:rsidR="000925C6" w:rsidRDefault="000925C6">
      <w:pPr>
        <w:pStyle w:val="ConsPlusTitle"/>
        <w:jc w:val="center"/>
      </w:pPr>
      <w:r>
        <w:t>предоставления государственных и муниципальных услуг</w:t>
      </w:r>
    </w:p>
    <w:p w:rsidR="000925C6" w:rsidRDefault="000925C6">
      <w:pPr>
        <w:pStyle w:val="ConsPlusTitle"/>
        <w:jc w:val="center"/>
      </w:pPr>
      <w:r>
        <w:t>и их работников</w:t>
      </w:r>
    </w:p>
    <w:p w:rsidR="000925C6" w:rsidRDefault="000925C6">
      <w:pPr>
        <w:pStyle w:val="ConsPlusNormal"/>
        <w:jc w:val="both"/>
      </w:pPr>
    </w:p>
    <w:p w:rsidR="000925C6" w:rsidRDefault="000925C6">
      <w:pPr>
        <w:pStyle w:val="ConsPlusNormal"/>
        <w:ind w:firstLine="540"/>
        <w:jc w:val="both"/>
      </w:pPr>
      <w:r>
        <w:t>5.1. Заявитель может обратиться с жалобой на решения и действия (бездействие) Администрации, отраслевых (функциональных) и территориальных органов Администрации, предоставляющих муниципальные услуги, их должностных лиц и (или) муниципальных служащих, муниципальных учреждений, участвующих в предоставлении муниципальных услуг, в следующих случаях:</w:t>
      </w:r>
    </w:p>
    <w:p w:rsidR="000925C6" w:rsidRDefault="000925C6">
      <w:pPr>
        <w:pStyle w:val="ConsPlusNormal"/>
        <w:spacing w:before="220"/>
        <w:ind w:firstLine="540"/>
        <w:jc w:val="both"/>
      </w:pPr>
      <w:bookmarkStart w:id="15" w:name="P262"/>
      <w:bookmarkEnd w:id="15"/>
      <w:r>
        <w:t xml:space="preserve">5.1.1. Нарушение срока регистрации запроса заявителя о предоставлении муниципальной услуги, запроса, указанного в </w:t>
      </w:r>
      <w:hyperlink r:id="rId26" w:history="1">
        <w:r>
          <w:rPr>
            <w:color w:val="0000FF"/>
          </w:rPr>
          <w:t>статье 15.1</w:t>
        </w:r>
      </w:hyperlink>
      <w:r>
        <w:t xml:space="preserve"> Закона N 210-ФЗ.</w:t>
      </w:r>
    </w:p>
    <w:p w:rsidR="000925C6" w:rsidRDefault="000925C6">
      <w:pPr>
        <w:pStyle w:val="ConsPlusNormal"/>
        <w:spacing w:before="220"/>
        <w:ind w:firstLine="540"/>
        <w:jc w:val="both"/>
      </w:pPr>
      <w:r>
        <w:t>5.1.2. Нарушение срока предоставления услуги.</w:t>
      </w:r>
    </w:p>
    <w:p w:rsidR="000925C6" w:rsidRDefault="000925C6">
      <w:pPr>
        <w:pStyle w:val="ConsPlusNormal"/>
        <w:spacing w:before="220"/>
        <w:ind w:firstLine="540"/>
        <w:jc w:val="both"/>
      </w:pPr>
      <w:bookmarkStart w:id="16" w:name="P264"/>
      <w:bookmarkEnd w:id="16"/>
      <w:r>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субъектов Российской Федерации, муниципальными правовыми актами для предоставления услуги.</w:t>
      </w:r>
    </w:p>
    <w:p w:rsidR="000925C6" w:rsidRDefault="000925C6">
      <w:pPr>
        <w:pStyle w:val="ConsPlusNormal"/>
        <w:spacing w:before="220"/>
        <w:ind w:firstLine="540"/>
        <w:jc w:val="both"/>
      </w:pPr>
      <w:bookmarkStart w:id="17" w:name="P265"/>
      <w:bookmarkEnd w:id="17"/>
      <w:r>
        <w:t>5.1.4.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 у заявителя.</w:t>
      </w:r>
    </w:p>
    <w:p w:rsidR="000925C6" w:rsidRDefault="000925C6">
      <w:pPr>
        <w:pStyle w:val="ConsPlusNormal"/>
        <w:spacing w:before="220"/>
        <w:ind w:firstLine="540"/>
        <w:jc w:val="both"/>
      </w:pPr>
      <w:r>
        <w:t>5.1.5.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0925C6" w:rsidRDefault="000925C6">
      <w:pPr>
        <w:pStyle w:val="ConsPlusNormal"/>
        <w:spacing w:before="220"/>
        <w:ind w:firstLine="540"/>
        <w:jc w:val="both"/>
      </w:pPr>
      <w:bookmarkStart w:id="18" w:name="P267"/>
      <w:bookmarkEnd w:id="18"/>
      <w:r>
        <w:t>5.1.6.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0925C6" w:rsidRDefault="000925C6">
      <w:pPr>
        <w:pStyle w:val="ConsPlusNormal"/>
        <w:spacing w:before="220"/>
        <w:ind w:firstLine="540"/>
        <w:jc w:val="both"/>
      </w:pPr>
      <w:r>
        <w:t>5.1.7. Отказ органа Администрации, предоставляющего услугу,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0925C6" w:rsidRDefault="000925C6">
      <w:pPr>
        <w:pStyle w:val="ConsPlusNormal"/>
        <w:spacing w:before="220"/>
        <w:ind w:firstLine="540"/>
        <w:jc w:val="both"/>
      </w:pPr>
      <w:bookmarkStart w:id="19" w:name="P269"/>
      <w:bookmarkEnd w:id="19"/>
      <w:r>
        <w:t>5.1.8. Нарушение срока или порядка выдачи документов по результатам предоставления муниципальной услуги.</w:t>
      </w:r>
    </w:p>
    <w:p w:rsidR="000925C6" w:rsidRDefault="000925C6">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925C6" w:rsidRDefault="000925C6">
      <w:pPr>
        <w:pStyle w:val="ConsPlusNormal"/>
        <w:spacing w:before="220"/>
        <w:ind w:firstLine="540"/>
        <w:jc w:val="both"/>
      </w:pPr>
      <w:r>
        <w:t xml:space="preserve">Решения и действия (бездействие) многофункциональных центров и их работников могут быть обжалованы в случаях, предусмотренных </w:t>
      </w:r>
      <w:hyperlink w:anchor="P262" w:history="1">
        <w:r>
          <w:rPr>
            <w:color w:val="0000FF"/>
          </w:rPr>
          <w:t>пунктами 5.1.1</w:t>
        </w:r>
      </w:hyperlink>
      <w:r>
        <w:t xml:space="preserve">, </w:t>
      </w:r>
      <w:hyperlink w:anchor="P264" w:history="1">
        <w:r>
          <w:rPr>
            <w:color w:val="0000FF"/>
          </w:rPr>
          <w:t>5.1.3</w:t>
        </w:r>
      </w:hyperlink>
      <w:r>
        <w:t xml:space="preserve">, </w:t>
      </w:r>
      <w:hyperlink w:anchor="P265" w:history="1">
        <w:r>
          <w:rPr>
            <w:color w:val="0000FF"/>
          </w:rPr>
          <w:t>5.1.4</w:t>
        </w:r>
      </w:hyperlink>
      <w:r>
        <w:t xml:space="preserve">, </w:t>
      </w:r>
      <w:hyperlink w:anchor="P267" w:history="1">
        <w:r>
          <w:rPr>
            <w:color w:val="0000FF"/>
          </w:rPr>
          <w:t>5.1.6</w:t>
        </w:r>
      </w:hyperlink>
      <w:r>
        <w:t xml:space="preserve">, </w:t>
      </w:r>
      <w:hyperlink w:anchor="P269" w:history="1">
        <w:r>
          <w:rPr>
            <w:color w:val="0000FF"/>
          </w:rPr>
          <w:t>5.1.8</w:t>
        </w:r>
      </w:hyperlink>
      <w:r>
        <w:t xml:space="preserve"> настоящего </w:t>
      </w:r>
      <w:r>
        <w:lastRenderedPageBreak/>
        <w:t>раздела.</w:t>
      </w:r>
    </w:p>
    <w:p w:rsidR="000925C6" w:rsidRDefault="000925C6">
      <w:pPr>
        <w:pStyle w:val="ConsPlusNormal"/>
        <w:spacing w:before="220"/>
        <w:ind w:firstLine="540"/>
        <w:jc w:val="both"/>
      </w:pPr>
      <w:r>
        <w:t>Жалоба может быть подана заявителем, обращавшимся с заявлением о предоставлении муниципальной услуги, либо его уполномоченным представителем.</w:t>
      </w:r>
    </w:p>
    <w:p w:rsidR="000925C6" w:rsidRDefault="000925C6">
      <w:pPr>
        <w:pStyle w:val="ConsPlusNormal"/>
        <w:spacing w:before="220"/>
        <w:ind w:firstLine="540"/>
        <w:jc w:val="both"/>
      </w:pPr>
      <w:r>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Pr>
            <w:color w:val="0000FF"/>
          </w:rPr>
          <w:t>пунктом 4 части 1 статьи 7</w:t>
        </w:r>
      </w:hyperlink>
      <w:r>
        <w:t xml:space="preserve">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Pr>
            <w:color w:val="0000FF"/>
          </w:rPr>
          <w:t>частью 1.3 статьи 16</w:t>
        </w:r>
      </w:hyperlink>
      <w:r>
        <w:t xml:space="preserve"> Закона N 210-ФЗ.</w:t>
      </w:r>
    </w:p>
    <w:p w:rsidR="000925C6" w:rsidRDefault="000925C6">
      <w:pPr>
        <w:pStyle w:val="ConsPlusNormal"/>
        <w:spacing w:before="220"/>
        <w:ind w:firstLine="540"/>
        <w:jc w:val="both"/>
      </w:pPr>
      <w:r>
        <w:t>5.2. Жалоба подается в орган Администрации, предоставляющий муниципальную услугу, либо на личном приеме заявителя у заместителя главы Администрации, курирующего деятельность органа, предоставляющего муниципальную услугу, либо в многофункциональный центр. В случае подачи жалобы через многофункциональный центр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0925C6" w:rsidRDefault="000925C6">
      <w:pPr>
        <w:pStyle w:val="ConsPlusNormal"/>
        <w:spacing w:before="220"/>
        <w:ind w:firstLine="540"/>
        <w:jc w:val="both"/>
      </w:pPr>
      <w:r>
        <w:t>В случае если заявители - юридические лица и индивидуальные предприниматели являются субъектами градостроительных отношений, включенных в исчерпывающие перечни процедур в сфере строительства, утвержденные Правительством Российской Федерации, жалоба может быть подана в антимонопольный орган в порядке, установленном антимонопольным законодательством Российской Федерации.</w:t>
      </w:r>
    </w:p>
    <w:p w:rsidR="000925C6" w:rsidRDefault="000925C6">
      <w:pPr>
        <w:pStyle w:val="ConsPlusNormal"/>
        <w:spacing w:before="220"/>
        <w:ind w:firstLine="540"/>
        <w:jc w:val="both"/>
      </w:pPr>
      <w:r>
        <w:t>Жалоба рассматривается следующими должностными лицами по полномочиям:</w:t>
      </w:r>
    </w:p>
    <w:p w:rsidR="000925C6" w:rsidRDefault="000925C6">
      <w:pPr>
        <w:pStyle w:val="ConsPlusNormal"/>
        <w:spacing w:before="220"/>
        <w:ind w:firstLine="540"/>
        <w:jc w:val="both"/>
      </w:pPr>
      <w:r>
        <w:t>первым заместителем главы Администрации, заместителем главы Администрации, курирующим деятельность Управления, предоставляющего муниципальную услугу, начальником Управления, предоставляющего муниципальную услугу, руководителем многофункционального центра.</w:t>
      </w:r>
    </w:p>
    <w:p w:rsidR="000925C6" w:rsidRDefault="000925C6">
      <w:pPr>
        <w:pStyle w:val="ConsPlusNormal"/>
        <w:spacing w:before="220"/>
        <w:ind w:firstLine="540"/>
        <w:jc w:val="both"/>
      </w:pPr>
      <w:r>
        <w:t>В случае если жалоба подана заявителем в орган либо должностному лицу, в компетенцию которого не входит принятие решения по жалобе,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w:t>
      </w:r>
    </w:p>
    <w:p w:rsidR="000925C6" w:rsidRDefault="000925C6">
      <w:pPr>
        <w:pStyle w:val="ConsPlusNormal"/>
        <w:spacing w:before="220"/>
        <w:ind w:firstLine="540"/>
        <w:jc w:val="both"/>
      </w:pPr>
      <w:r>
        <w:t>В случае подачи жалобы через многофункциональный центр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0925C6" w:rsidRDefault="000925C6">
      <w:pPr>
        <w:pStyle w:val="ConsPlusNormal"/>
        <w:spacing w:before="220"/>
        <w:ind w:firstLine="540"/>
        <w:jc w:val="both"/>
      </w:pPr>
      <w:r>
        <w:t>5.3. Информацию о порядке подачи и рассмотрения жалобы можно получить:</w:t>
      </w:r>
    </w:p>
    <w:p w:rsidR="000925C6" w:rsidRDefault="000925C6">
      <w:pPr>
        <w:pStyle w:val="ConsPlusNormal"/>
        <w:spacing w:before="220"/>
        <w:ind w:firstLine="540"/>
        <w:jc w:val="both"/>
      </w:pPr>
      <w:r>
        <w:t>на официальном сайте Администрации в сети Интернет;</w:t>
      </w:r>
    </w:p>
    <w:p w:rsidR="000925C6" w:rsidRDefault="000925C6">
      <w:pPr>
        <w:pStyle w:val="ConsPlusNormal"/>
        <w:spacing w:before="220"/>
        <w:ind w:firstLine="540"/>
        <w:jc w:val="both"/>
      </w:pPr>
      <w:r>
        <w:t>на Региональном портале;</w:t>
      </w:r>
    </w:p>
    <w:p w:rsidR="000925C6" w:rsidRDefault="000925C6">
      <w:pPr>
        <w:pStyle w:val="ConsPlusNormal"/>
        <w:spacing w:before="220"/>
        <w:ind w:firstLine="540"/>
        <w:jc w:val="both"/>
      </w:pPr>
      <w:r>
        <w:t>на Едином портале;</w:t>
      </w:r>
    </w:p>
    <w:p w:rsidR="000925C6" w:rsidRDefault="000925C6">
      <w:pPr>
        <w:pStyle w:val="ConsPlusNormal"/>
        <w:spacing w:before="220"/>
        <w:ind w:firstLine="540"/>
        <w:jc w:val="both"/>
      </w:pPr>
      <w:r>
        <w:lastRenderedPageBreak/>
        <w:t>на информационных стендах в местах предоставления муниципальной услуги;</w:t>
      </w:r>
    </w:p>
    <w:p w:rsidR="000925C6" w:rsidRDefault="000925C6">
      <w:pPr>
        <w:pStyle w:val="ConsPlusNormal"/>
        <w:spacing w:before="220"/>
        <w:ind w:firstLine="540"/>
        <w:jc w:val="both"/>
      </w:pPr>
      <w:r>
        <w:t>при личном обращении заявителя;</w:t>
      </w:r>
    </w:p>
    <w:p w:rsidR="000925C6" w:rsidRDefault="000925C6">
      <w:pPr>
        <w:pStyle w:val="ConsPlusNormal"/>
        <w:spacing w:before="220"/>
        <w:ind w:firstLine="540"/>
        <w:jc w:val="both"/>
      </w:pPr>
      <w:r>
        <w:t>при обращении в письменной форме, в форме электронного документа;</w:t>
      </w:r>
    </w:p>
    <w:p w:rsidR="000925C6" w:rsidRDefault="000925C6">
      <w:pPr>
        <w:pStyle w:val="ConsPlusNormal"/>
        <w:spacing w:before="220"/>
        <w:ind w:firstLine="540"/>
        <w:jc w:val="both"/>
      </w:pPr>
      <w:r>
        <w:t>по телефону.</w:t>
      </w:r>
    </w:p>
    <w:p w:rsidR="000925C6" w:rsidRDefault="000925C6">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925C6" w:rsidRDefault="000925C6">
      <w:pPr>
        <w:pStyle w:val="ConsPlusNormal"/>
        <w:spacing w:before="220"/>
        <w:ind w:firstLine="540"/>
        <w:jc w:val="both"/>
      </w:pPr>
      <w:r>
        <w:t xml:space="preserve">- Федеральный </w:t>
      </w:r>
      <w:hyperlink r:id="rId29" w:history="1">
        <w:r>
          <w:rPr>
            <w:color w:val="0000FF"/>
          </w:rPr>
          <w:t>закон</w:t>
        </w:r>
      </w:hyperlink>
      <w:r>
        <w:t xml:space="preserve"> от 27.07.2010 N 210-ФЗ "Об организации предоставления государственных и муниципальных услуг";</w:t>
      </w:r>
    </w:p>
    <w:p w:rsidR="000925C6" w:rsidRDefault="000925C6">
      <w:pPr>
        <w:pStyle w:val="ConsPlusNormal"/>
        <w:spacing w:before="220"/>
        <w:ind w:firstLine="540"/>
        <w:jc w:val="both"/>
      </w:pPr>
      <w:r>
        <w:t xml:space="preserve">- </w:t>
      </w:r>
      <w:hyperlink r:id="rId30"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925C6" w:rsidRDefault="000925C6">
      <w:pPr>
        <w:pStyle w:val="ConsPlusNormal"/>
        <w:spacing w:before="220"/>
        <w:ind w:firstLine="540"/>
        <w:jc w:val="both"/>
      </w:pPr>
      <w:r>
        <w:t xml:space="preserve">- </w:t>
      </w:r>
      <w:hyperlink r:id="rId31" w:history="1">
        <w:r>
          <w:rPr>
            <w:color w:val="0000FF"/>
          </w:rPr>
          <w:t>постановление</w:t>
        </w:r>
      </w:hyperlink>
      <w:r>
        <w:t xml:space="preserve"> администрации города Кирова от 28.02.2014 N 812-п "Об утверждении Положения об особенностях подачи и рассмотрения жалоб на решения и действия (бездействие) администрации муниципального образования "Город Киров", ее должностных лиц и (или) муниципальных служащих, муниципальных учреждений при предоставлении муниципальных услуг, а также многофункциональных центров предоставления государственных и муниципальных услуг и их работников".</w:t>
      </w:r>
    </w:p>
    <w:p w:rsidR="000925C6" w:rsidRDefault="000925C6">
      <w:pPr>
        <w:pStyle w:val="ConsPlusNormal"/>
        <w:spacing w:before="220"/>
        <w:ind w:firstLine="540"/>
        <w:jc w:val="both"/>
      </w:pPr>
      <w:r>
        <w:t xml:space="preserve">Информация, указанная в </w:t>
      </w:r>
      <w:hyperlink w:anchor="P253" w:history="1">
        <w:r>
          <w:rPr>
            <w:color w:val="0000FF"/>
          </w:rPr>
          <w:t>разделе 5</w:t>
        </w:r>
      </w:hyperlink>
      <w:r>
        <w:t xml:space="preserve"> настоящего Административного регламента, размещена на Едином портале.</w:t>
      </w:r>
    </w:p>
    <w:p w:rsidR="000925C6" w:rsidRDefault="000925C6">
      <w:pPr>
        <w:pStyle w:val="ConsPlusNormal"/>
        <w:jc w:val="both"/>
      </w:pPr>
    </w:p>
    <w:p w:rsidR="000925C6" w:rsidRDefault="000925C6">
      <w:pPr>
        <w:pStyle w:val="ConsPlusNormal"/>
        <w:jc w:val="both"/>
      </w:pPr>
    </w:p>
    <w:p w:rsidR="000925C6" w:rsidRDefault="000925C6">
      <w:pPr>
        <w:pStyle w:val="ConsPlusNormal"/>
        <w:jc w:val="both"/>
      </w:pPr>
    </w:p>
    <w:p w:rsidR="000925C6" w:rsidRDefault="000925C6">
      <w:pPr>
        <w:pStyle w:val="ConsPlusNormal"/>
        <w:jc w:val="both"/>
      </w:pPr>
    </w:p>
    <w:p w:rsidR="000925C6" w:rsidRDefault="000925C6">
      <w:pPr>
        <w:pStyle w:val="ConsPlusNormal"/>
        <w:jc w:val="both"/>
      </w:pPr>
    </w:p>
    <w:p w:rsidR="000925C6" w:rsidRDefault="000925C6">
      <w:pPr>
        <w:pStyle w:val="ConsPlusNormal"/>
        <w:jc w:val="right"/>
        <w:outlineLvl w:val="1"/>
      </w:pPr>
      <w:r>
        <w:t>Приложение N 1</w:t>
      </w:r>
    </w:p>
    <w:p w:rsidR="000925C6" w:rsidRDefault="000925C6">
      <w:pPr>
        <w:pStyle w:val="ConsPlusNormal"/>
        <w:jc w:val="right"/>
      </w:pPr>
      <w:r>
        <w:t>к Административному регламенту</w:t>
      </w:r>
    </w:p>
    <w:p w:rsidR="000925C6" w:rsidRDefault="000925C6">
      <w:pPr>
        <w:pStyle w:val="ConsPlusNormal"/>
        <w:jc w:val="both"/>
      </w:pPr>
    </w:p>
    <w:p w:rsidR="000925C6" w:rsidRDefault="000925C6">
      <w:pPr>
        <w:pStyle w:val="ConsPlusNonformat"/>
        <w:jc w:val="both"/>
      </w:pPr>
      <w:r>
        <w:t xml:space="preserve">                                  В администрацию муниципального</w:t>
      </w:r>
    </w:p>
    <w:p w:rsidR="000925C6" w:rsidRDefault="000925C6">
      <w:pPr>
        <w:pStyle w:val="ConsPlusNonformat"/>
        <w:jc w:val="both"/>
      </w:pPr>
      <w:r>
        <w:t xml:space="preserve">                                  образования "Город Киров"</w:t>
      </w:r>
    </w:p>
    <w:p w:rsidR="000925C6" w:rsidRDefault="000925C6">
      <w:pPr>
        <w:pStyle w:val="ConsPlusNonformat"/>
        <w:jc w:val="both"/>
      </w:pPr>
      <w:r>
        <w:t xml:space="preserve">                                  _________________________________________</w:t>
      </w:r>
    </w:p>
    <w:p w:rsidR="000925C6" w:rsidRDefault="000925C6">
      <w:pPr>
        <w:pStyle w:val="ConsPlusNonformat"/>
        <w:jc w:val="both"/>
      </w:pPr>
      <w:r>
        <w:t xml:space="preserve">                                  (наименование муниципального образования)</w:t>
      </w:r>
    </w:p>
    <w:p w:rsidR="000925C6" w:rsidRDefault="000925C6">
      <w:pPr>
        <w:pStyle w:val="ConsPlusNonformat"/>
        <w:jc w:val="both"/>
      </w:pPr>
    </w:p>
    <w:p w:rsidR="000925C6" w:rsidRDefault="000925C6">
      <w:pPr>
        <w:pStyle w:val="ConsPlusNonformat"/>
        <w:jc w:val="both"/>
      </w:pPr>
      <w:r>
        <w:t xml:space="preserve">                                  от ______________________________________</w:t>
      </w:r>
    </w:p>
    <w:p w:rsidR="000925C6" w:rsidRDefault="000925C6">
      <w:pPr>
        <w:pStyle w:val="ConsPlusNonformat"/>
        <w:jc w:val="both"/>
      </w:pPr>
      <w:r>
        <w:t xml:space="preserve">                                      (фамилия, имя, отчество (последнее -</w:t>
      </w:r>
    </w:p>
    <w:p w:rsidR="000925C6" w:rsidRDefault="000925C6">
      <w:pPr>
        <w:pStyle w:val="ConsPlusNonformat"/>
        <w:jc w:val="both"/>
      </w:pPr>
      <w:r>
        <w:t xml:space="preserve">                                     при наличии), почтовый индекс, адрес,</w:t>
      </w:r>
    </w:p>
    <w:p w:rsidR="000925C6" w:rsidRDefault="000925C6">
      <w:pPr>
        <w:pStyle w:val="ConsPlusNonformat"/>
        <w:jc w:val="both"/>
      </w:pPr>
      <w:r>
        <w:t xml:space="preserve">                                         телефон - для физических лиц)</w:t>
      </w:r>
    </w:p>
    <w:p w:rsidR="000925C6" w:rsidRDefault="000925C6">
      <w:pPr>
        <w:pStyle w:val="ConsPlusNonformat"/>
        <w:jc w:val="both"/>
      </w:pPr>
      <w:r>
        <w:t xml:space="preserve">                                  _________________________________________</w:t>
      </w:r>
    </w:p>
    <w:p w:rsidR="000925C6" w:rsidRDefault="000925C6">
      <w:pPr>
        <w:pStyle w:val="ConsPlusNonformat"/>
        <w:jc w:val="both"/>
      </w:pPr>
      <w:r>
        <w:t xml:space="preserve">                                    (полное наименование организации, ИНН</w:t>
      </w:r>
    </w:p>
    <w:p w:rsidR="000925C6" w:rsidRDefault="000925C6">
      <w:pPr>
        <w:pStyle w:val="ConsPlusNonformat"/>
        <w:jc w:val="both"/>
      </w:pPr>
      <w:r>
        <w:t xml:space="preserve">                                    (при наличии), почтовый и юридический</w:t>
      </w:r>
    </w:p>
    <w:p w:rsidR="000925C6" w:rsidRDefault="000925C6">
      <w:pPr>
        <w:pStyle w:val="ConsPlusNonformat"/>
        <w:jc w:val="both"/>
      </w:pPr>
      <w:r>
        <w:t xml:space="preserve">                                  адрес, телефон (при наличии), должность,</w:t>
      </w:r>
    </w:p>
    <w:p w:rsidR="000925C6" w:rsidRDefault="000925C6">
      <w:pPr>
        <w:pStyle w:val="ConsPlusNonformat"/>
        <w:jc w:val="both"/>
      </w:pPr>
      <w:r>
        <w:t xml:space="preserve">                                     фамилия, имя, отчество (последнее -</w:t>
      </w:r>
    </w:p>
    <w:p w:rsidR="000925C6" w:rsidRDefault="000925C6">
      <w:pPr>
        <w:pStyle w:val="ConsPlusNonformat"/>
        <w:jc w:val="both"/>
      </w:pPr>
      <w:r>
        <w:t xml:space="preserve">                                         при наличии) руководителя -</w:t>
      </w:r>
    </w:p>
    <w:p w:rsidR="000925C6" w:rsidRDefault="000925C6">
      <w:pPr>
        <w:pStyle w:val="ConsPlusNonformat"/>
        <w:jc w:val="both"/>
      </w:pPr>
      <w:r>
        <w:lastRenderedPageBreak/>
        <w:t xml:space="preserve">                                         для юридических лиц, адрес</w:t>
      </w:r>
    </w:p>
    <w:p w:rsidR="000925C6" w:rsidRDefault="000925C6">
      <w:pPr>
        <w:pStyle w:val="ConsPlusNonformat"/>
        <w:jc w:val="both"/>
      </w:pPr>
      <w:r>
        <w:t xml:space="preserve">                                      электронной почты (при наличии))</w:t>
      </w:r>
    </w:p>
    <w:p w:rsidR="000925C6" w:rsidRDefault="000925C6">
      <w:pPr>
        <w:pStyle w:val="ConsPlusNonformat"/>
        <w:jc w:val="both"/>
      </w:pPr>
    </w:p>
    <w:p w:rsidR="000925C6" w:rsidRDefault="000925C6">
      <w:pPr>
        <w:pStyle w:val="ConsPlusNonformat"/>
        <w:jc w:val="both"/>
      </w:pPr>
      <w:bookmarkStart w:id="20" w:name="P319"/>
      <w:bookmarkEnd w:id="20"/>
      <w:r>
        <w:t xml:space="preserve">                                 ЗАЯВЛЕНИЕ</w:t>
      </w:r>
    </w:p>
    <w:p w:rsidR="000925C6" w:rsidRDefault="000925C6">
      <w:pPr>
        <w:pStyle w:val="ConsPlusNonformat"/>
        <w:jc w:val="both"/>
      </w:pPr>
    </w:p>
    <w:p w:rsidR="000925C6" w:rsidRDefault="000925C6">
      <w:pPr>
        <w:pStyle w:val="ConsPlusNonformat"/>
        <w:jc w:val="both"/>
      </w:pPr>
      <w:r>
        <w:t xml:space="preserve">    Прошу   принять   решение   </w:t>
      </w:r>
      <w:proofErr w:type="gramStart"/>
      <w:r>
        <w:t>о  подготовке</w:t>
      </w:r>
      <w:proofErr w:type="gramEnd"/>
      <w:r>
        <w:t xml:space="preserve">  документации  по  планировке</w:t>
      </w:r>
    </w:p>
    <w:p w:rsidR="000925C6" w:rsidRDefault="000925C6">
      <w:pPr>
        <w:pStyle w:val="ConsPlusNonformat"/>
        <w:jc w:val="both"/>
      </w:pPr>
      <w:r>
        <w:t>территории:</w:t>
      </w:r>
    </w:p>
    <w:p w:rsidR="000925C6" w:rsidRDefault="000925C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93"/>
        <w:gridCol w:w="1077"/>
      </w:tblGrid>
      <w:tr w:rsidR="000925C6">
        <w:tc>
          <w:tcPr>
            <w:tcW w:w="7993" w:type="dxa"/>
          </w:tcPr>
          <w:p w:rsidR="000925C6" w:rsidRDefault="000925C6">
            <w:pPr>
              <w:pStyle w:val="ConsPlusNormal"/>
              <w:jc w:val="both"/>
            </w:pPr>
            <w:r>
              <w:t>Выбирается один из видов документации по планировке территории</w:t>
            </w:r>
          </w:p>
        </w:tc>
        <w:tc>
          <w:tcPr>
            <w:tcW w:w="1077" w:type="dxa"/>
          </w:tcPr>
          <w:p w:rsidR="000925C6" w:rsidRDefault="000925C6">
            <w:pPr>
              <w:pStyle w:val="ConsPlusNormal"/>
              <w:jc w:val="center"/>
            </w:pPr>
            <w:r>
              <w:t>Отметка выбора</w:t>
            </w:r>
          </w:p>
        </w:tc>
      </w:tr>
      <w:tr w:rsidR="000925C6">
        <w:tc>
          <w:tcPr>
            <w:tcW w:w="7993" w:type="dxa"/>
          </w:tcPr>
          <w:p w:rsidR="000925C6" w:rsidRDefault="000925C6">
            <w:pPr>
              <w:pStyle w:val="ConsPlusNormal"/>
              <w:jc w:val="both"/>
            </w:pPr>
            <w:r>
              <w:t>Проект планировки территории</w:t>
            </w:r>
          </w:p>
        </w:tc>
        <w:tc>
          <w:tcPr>
            <w:tcW w:w="1077" w:type="dxa"/>
          </w:tcPr>
          <w:p w:rsidR="000925C6" w:rsidRDefault="000925C6">
            <w:pPr>
              <w:pStyle w:val="ConsPlusNormal"/>
            </w:pPr>
          </w:p>
        </w:tc>
      </w:tr>
      <w:tr w:rsidR="000925C6">
        <w:tc>
          <w:tcPr>
            <w:tcW w:w="7993" w:type="dxa"/>
          </w:tcPr>
          <w:p w:rsidR="000925C6" w:rsidRDefault="000925C6">
            <w:pPr>
              <w:pStyle w:val="ConsPlusNormal"/>
              <w:jc w:val="both"/>
            </w:pPr>
            <w:r>
              <w:t>Проект планировки территории с проектом межевания территории</w:t>
            </w:r>
          </w:p>
        </w:tc>
        <w:tc>
          <w:tcPr>
            <w:tcW w:w="1077" w:type="dxa"/>
          </w:tcPr>
          <w:p w:rsidR="000925C6" w:rsidRDefault="000925C6">
            <w:pPr>
              <w:pStyle w:val="ConsPlusNormal"/>
            </w:pPr>
          </w:p>
        </w:tc>
      </w:tr>
      <w:tr w:rsidR="000925C6">
        <w:tc>
          <w:tcPr>
            <w:tcW w:w="7993" w:type="dxa"/>
          </w:tcPr>
          <w:p w:rsidR="000925C6" w:rsidRDefault="000925C6">
            <w:pPr>
              <w:pStyle w:val="ConsPlusNormal"/>
              <w:jc w:val="both"/>
            </w:pPr>
            <w:r>
              <w:t>Проект межевания территории &lt;1&gt;</w:t>
            </w:r>
          </w:p>
        </w:tc>
        <w:tc>
          <w:tcPr>
            <w:tcW w:w="1077" w:type="dxa"/>
          </w:tcPr>
          <w:p w:rsidR="000925C6" w:rsidRDefault="000925C6">
            <w:pPr>
              <w:pStyle w:val="ConsPlusNormal"/>
            </w:pPr>
          </w:p>
        </w:tc>
      </w:tr>
      <w:tr w:rsidR="000925C6">
        <w:tc>
          <w:tcPr>
            <w:tcW w:w="7993" w:type="dxa"/>
          </w:tcPr>
          <w:p w:rsidR="000925C6" w:rsidRDefault="000925C6">
            <w:pPr>
              <w:pStyle w:val="ConsPlusNormal"/>
              <w:jc w:val="both"/>
            </w:pPr>
            <w:r>
              <w:t>Проект планировки территории в целях планируемого строительства, реконструкции линейного объекта</w:t>
            </w:r>
          </w:p>
        </w:tc>
        <w:tc>
          <w:tcPr>
            <w:tcW w:w="1077" w:type="dxa"/>
          </w:tcPr>
          <w:p w:rsidR="000925C6" w:rsidRDefault="000925C6">
            <w:pPr>
              <w:pStyle w:val="ConsPlusNormal"/>
            </w:pPr>
          </w:p>
        </w:tc>
      </w:tr>
      <w:tr w:rsidR="000925C6">
        <w:tc>
          <w:tcPr>
            <w:tcW w:w="7993" w:type="dxa"/>
          </w:tcPr>
          <w:p w:rsidR="000925C6" w:rsidRDefault="000925C6">
            <w:pPr>
              <w:pStyle w:val="ConsPlusNormal"/>
              <w:jc w:val="both"/>
            </w:pPr>
            <w:r>
              <w:t>Проект планировки территории с проектом межевания территории в целях планируемого строительства, реконструкции линейного объекта</w:t>
            </w:r>
          </w:p>
        </w:tc>
        <w:tc>
          <w:tcPr>
            <w:tcW w:w="1077" w:type="dxa"/>
          </w:tcPr>
          <w:p w:rsidR="000925C6" w:rsidRDefault="000925C6">
            <w:pPr>
              <w:pStyle w:val="ConsPlusNormal"/>
            </w:pPr>
          </w:p>
        </w:tc>
      </w:tr>
    </w:tbl>
    <w:p w:rsidR="000925C6" w:rsidRDefault="000925C6">
      <w:pPr>
        <w:pStyle w:val="ConsPlusNormal"/>
        <w:jc w:val="both"/>
      </w:pPr>
    </w:p>
    <w:p w:rsidR="000925C6" w:rsidRDefault="000925C6">
      <w:pPr>
        <w:pStyle w:val="ConsPlusNonformat"/>
        <w:jc w:val="both"/>
      </w:pPr>
      <w:r>
        <w:t>в границах земельного участка (земельных участков) ________________________</w:t>
      </w:r>
    </w:p>
    <w:p w:rsidR="000925C6" w:rsidRDefault="000925C6">
      <w:pPr>
        <w:pStyle w:val="ConsPlusNonformat"/>
        <w:jc w:val="both"/>
      </w:pPr>
      <w:r>
        <w:t>___________________________________________________________________________</w:t>
      </w:r>
    </w:p>
    <w:p w:rsidR="000925C6" w:rsidRDefault="000925C6">
      <w:pPr>
        <w:pStyle w:val="ConsPlusNonformat"/>
        <w:jc w:val="both"/>
      </w:pPr>
      <w:r>
        <w:t xml:space="preserve">            (указываются кадастровые номера земельных участков)</w:t>
      </w:r>
    </w:p>
    <w:p w:rsidR="000925C6" w:rsidRDefault="000925C6">
      <w:pPr>
        <w:pStyle w:val="ConsPlusNonformat"/>
        <w:jc w:val="both"/>
      </w:pPr>
    </w:p>
    <w:p w:rsidR="000925C6" w:rsidRDefault="000925C6">
      <w:pPr>
        <w:pStyle w:val="ConsPlusNonformat"/>
        <w:jc w:val="both"/>
      </w:pPr>
      <w:r>
        <w:t>по адресу (при наличии): _________________________________________________,</w:t>
      </w:r>
    </w:p>
    <w:p w:rsidR="000925C6" w:rsidRDefault="000925C6">
      <w:pPr>
        <w:pStyle w:val="ConsPlusNonformat"/>
        <w:jc w:val="both"/>
      </w:pPr>
      <w:r>
        <w:t>в целях ___________________________________________________________________</w:t>
      </w:r>
    </w:p>
    <w:p w:rsidR="000925C6" w:rsidRDefault="000925C6">
      <w:pPr>
        <w:pStyle w:val="ConsPlusNonformat"/>
        <w:jc w:val="both"/>
      </w:pPr>
      <w:r>
        <w:t>___________________________________________________________________________</w:t>
      </w:r>
    </w:p>
    <w:p w:rsidR="000925C6" w:rsidRDefault="000925C6">
      <w:pPr>
        <w:pStyle w:val="ConsPlusNonformat"/>
        <w:jc w:val="both"/>
      </w:pPr>
      <w:r>
        <w:t>___________________________________________________________________________</w:t>
      </w:r>
    </w:p>
    <w:p w:rsidR="000925C6" w:rsidRDefault="000925C6">
      <w:pPr>
        <w:pStyle w:val="ConsPlusNonformat"/>
        <w:jc w:val="both"/>
      </w:pPr>
      <w:proofErr w:type="gramStart"/>
      <w:r>
        <w:t>с  указанными</w:t>
      </w:r>
      <w:proofErr w:type="gramEnd"/>
      <w:r>
        <w:t xml:space="preserve">  параметрами  линейных  объектов  или  их участков (частей) -</w:t>
      </w:r>
    </w:p>
    <w:p w:rsidR="000925C6" w:rsidRDefault="000925C6">
      <w:pPr>
        <w:pStyle w:val="ConsPlusNonformat"/>
        <w:jc w:val="both"/>
      </w:pPr>
      <w:proofErr w:type="gramStart"/>
      <w:r>
        <w:t xml:space="preserve">классом,   </w:t>
      </w:r>
      <w:proofErr w:type="gramEnd"/>
      <w:r>
        <w:t>категорией,   показателями   функционирования   таких   объектов</w:t>
      </w:r>
    </w:p>
    <w:p w:rsidR="000925C6" w:rsidRDefault="000925C6">
      <w:pPr>
        <w:pStyle w:val="ConsPlusNonformat"/>
        <w:jc w:val="both"/>
      </w:pPr>
      <w:r>
        <w:t>(мощностью) &lt;2&gt;: __________________________________________________________</w:t>
      </w:r>
    </w:p>
    <w:p w:rsidR="000925C6" w:rsidRDefault="000925C6">
      <w:pPr>
        <w:pStyle w:val="ConsPlusNonformat"/>
        <w:jc w:val="both"/>
      </w:pPr>
      <w:r>
        <w:t>___________________________________________________________________________</w:t>
      </w:r>
    </w:p>
    <w:p w:rsidR="000925C6" w:rsidRDefault="000925C6">
      <w:pPr>
        <w:pStyle w:val="ConsPlusNonformat"/>
        <w:jc w:val="both"/>
      </w:pPr>
      <w:r>
        <w:t>___________________________________________________________________________</w:t>
      </w:r>
    </w:p>
    <w:p w:rsidR="000925C6" w:rsidRDefault="000925C6">
      <w:pPr>
        <w:pStyle w:val="ConsPlusNonformat"/>
        <w:jc w:val="both"/>
      </w:pPr>
      <w:r>
        <w:t>___________________________________________________________________________</w:t>
      </w:r>
    </w:p>
    <w:p w:rsidR="000925C6" w:rsidRDefault="000925C6">
      <w:pPr>
        <w:pStyle w:val="ConsPlusNonformat"/>
        <w:jc w:val="both"/>
      </w:pPr>
    </w:p>
    <w:p w:rsidR="000925C6" w:rsidRDefault="000925C6">
      <w:pPr>
        <w:pStyle w:val="ConsPlusNonformat"/>
        <w:jc w:val="both"/>
      </w:pPr>
      <w:r>
        <w:t xml:space="preserve">    --------------------------------</w:t>
      </w:r>
    </w:p>
    <w:p w:rsidR="000925C6" w:rsidRDefault="000925C6">
      <w:pPr>
        <w:pStyle w:val="ConsPlusNonformat"/>
        <w:jc w:val="both"/>
      </w:pPr>
      <w:r>
        <w:t xml:space="preserve">    &lt;1</w:t>
      </w:r>
      <w:proofErr w:type="gramStart"/>
      <w:r>
        <w:t>&gt;  При</w:t>
      </w:r>
      <w:proofErr w:type="gramEnd"/>
      <w:r>
        <w:t xml:space="preserve"> условии, когда не требуется установление, изменение или отмена</w:t>
      </w:r>
    </w:p>
    <w:p w:rsidR="000925C6" w:rsidRDefault="000925C6">
      <w:pPr>
        <w:pStyle w:val="ConsPlusNonformat"/>
        <w:jc w:val="both"/>
      </w:pPr>
      <w:r>
        <w:t>красных линий.</w:t>
      </w:r>
    </w:p>
    <w:p w:rsidR="000925C6" w:rsidRDefault="000925C6">
      <w:pPr>
        <w:pStyle w:val="ConsPlusNonformat"/>
        <w:jc w:val="both"/>
      </w:pPr>
      <w:r>
        <w:t xml:space="preserve">    &lt;2</w:t>
      </w:r>
      <w:proofErr w:type="gramStart"/>
      <w:r>
        <w:t>&gt;  Заполняется</w:t>
      </w:r>
      <w:proofErr w:type="gramEnd"/>
      <w:r>
        <w:t xml:space="preserve">  только в случае подготовки документации по планировке</w:t>
      </w:r>
    </w:p>
    <w:p w:rsidR="000925C6" w:rsidRDefault="000925C6">
      <w:pPr>
        <w:pStyle w:val="ConsPlusNonformat"/>
        <w:jc w:val="both"/>
      </w:pPr>
      <w:proofErr w:type="gramStart"/>
      <w:r>
        <w:t>территории  в</w:t>
      </w:r>
      <w:proofErr w:type="gramEnd"/>
      <w:r>
        <w:t xml:space="preserve">  целях  планируемого  строительства,  реконструкции линейного</w:t>
      </w:r>
    </w:p>
    <w:p w:rsidR="000925C6" w:rsidRDefault="000925C6">
      <w:pPr>
        <w:pStyle w:val="ConsPlusNonformat"/>
        <w:jc w:val="both"/>
      </w:pPr>
      <w:r>
        <w:t>объекта.</w:t>
      </w:r>
    </w:p>
    <w:p w:rsidR="000925C6" w:rsidRDefault="000925C6">
      <w:pPr>
        <w:pStyle w:val="ConsPlusNonformat"/>
        <w:jc w:val="both"/>
      </w:pPr>
    </w:p>
    <w:p w:rsidR="000925C6" w:rsidRDefault="000925C6">
      <w:pPr>
        <w:pStyle w:val="ConsPlusNonformat"/>
        <w:jc w:val="both"/>
      </w:pPr>
      <w:r>
        <w:t xml:space="preserve">    О времени и месте выдачи результата предоставления муниципальной услуги</w:t>
      </w:r>
    </w:p>
    <w:p w:rsidR="000925C6" w:rsidRDefault="000925C6">
      <w:pPr>
        <w:pStyle w:val="ConsPlusNonformat"/>
        <w:jc w:val="both"/>
      </w:pPr>
      <w:proofErr w:type="gramStart"/>
      <w:r>
        <w:t>проинформирован,  о</w:t>
      </w:r>
      <w:proofErr w:type="gramEnd"/>
      <w:r>
        <w:t xml:space="preserve">  готовности  результата  прошу  уведомить  по телефону:</w:t>
      </w:r>
    </w:p>
    <w:p w:rsidR="000925C6" w:rsidRDefault="000925C6">
      <w:pPr>
        <w:pStyle w:val="ConsPlusNonformat"/>
        <w:jc w:val="both"/>
      </w:pPr>
      <w:r>
        <w:t>__________________.</w:t>
      </w:r>
    </w:p>
    <w:p w:rsidR="000925C6" w:rsidRDefault="000925C6">
      <w:pPr>
        <w:pStyle w:val="ConsPlusNonformat"/>
        <w:jc w:val="both"/>
      </w:pPr>
    </w:p>
    <w:p w:rsidR="000925C6" w:rsidRDefault="000925C6">
      <w:pPr>
        <w:pStyle w:val="ConsPlusNonformat"/>
        <w:jc w:val="both"/>
      </w:pPr>
    </w:p>
    <w:p w:rsidR="000925C6" w:rsidRDefault="000925C6">
      <w:pPr>
        <w:pStyle w:val="ConsPlusNonformat"/>
        <w:jc w:val="both"/>
      </w:pPr>
      <w:r>
        <w:t xml:space="preserve">    ________________                    _________________________</w:t>
      </w:r>
    </w:p>
    <w:p w:rsidR="000925C6" w:rsidRDefault="000925C6">
      <w:pPr>
        <w:pStyle w:val="ConsPlusNonformat"/>
        <w:jc w:val="both"/>
      </w:pPr>
      <w:r>
        <w:t xml:space="preserve">          Дата                              Подпись заявителя</w:t>
      </w:r>
    </w:p>
    <w:p w:rsidR="000925C6" w:rsidRDefault="000925C6">
      <w:pPr>
        <w:pStyle w:val="ConsPlusNonformat"/>
        <w:jc w:val="both"/>
      </w:pPr>
    </w:p>
    <w:p w:rsidR="000925C6" w:rsidRDefault="000925C6">
      <w:pPr>
        <w:pStyle w:val="ConsPlusNonformat"/>
        <w:jc w:val="both"/>
      </w:pPr>
      <w:r>
        <w:t xml:space="preserve">    Приложение:</w:t>
      </w:r>
    </w:p>
    <w:p w:rsidR="000925C6" w:rsidRDefault="000925C6">
      <w:pPr>
        <w:pStyle w:val="ConsPlusNonformat"/>
        <w:jc w:val="both"/>
      </w:pPr>
      <w:r>
        <w:t xml:space="preserve">    1. Проект задания на выполнение инженерных изысканий __________________</w:t>
      </w:r>
    </w:p>
    <w:p w:rsidR="000925C6" w:rsidRDefault="000925C6">
      <w:pPr>
        <w:pStyle w:val="ConsPlusNonformat"/>
        <w:jc w:val="both"/>
      </w:pPr>
      <w:r>
        <w:t>___________________________________________________________________________</w:t>
      </w:r>
    </w:p>
    <w:p w:rsidR="000925C6" w:rsidRDefault="000925C6">
      <w:pPr>
        <w:pStyle w:val="ConsPlusNonformat"/>
        <w:jc w:val="both"/>
      </w:pPr>
      <w:r>
        <w:t>___________________________________________________________________________</w:t>
      </w:r>
    </w:p>
    <w:p w:rsidR="000925C6" w:rsidRDefault="000925C6">
      <w:pPr>
        <w:pStyle w:val="ConsPlusNonformat"/>
        <w:jc w:val="both"/>
      </w:pPr>
      <w:r>
        <w:t>__________________________________________________________________________.</w:t>
      </w:r>
    </w:p>
    <w:p w:rsidR="000925C6" w:rsidRDefault="000925C6">
      <w:pPr>
        <w:pStyle w:val="ConsPlusNonformat"/>
        <w:jc w:val="both"/>
      </w:pPr>
      <w:r>
        <w:t xml:space="preserve">    Достаточность   материалов   инженерных   </w:t>
      </w:r>
      <w:proofErr w:type="gramStart"/>
      <w:r>
        <w:t xml:space="preserve">изысканий,   </w:t>
      </w:r>
      <w:proofErr w:type="gramEnd"/>
      <w:r>
        <w:t>необходимых  для</w:t>
      </w:r>
    </w:p>
    <w:p w:rsidR="000925C6" w:rsidRDefault="000925C6">
      <w:pPr>
        <w:pStyle w:val="ConsPlusNonformat"/>
        <w:jc w:val="both"/>
      </w:pPr>
      <w:r>
        <w:t>подготовки документации по планировке территории подтверждаю.</w:t>
      </w:r>
    </w:p>
    <w:p w:rsidR="000925C6" w:rsidRDefault="000925C6">
      <w:pPr>
        <w:pStyle w:val="ConsPlusNonformat"/>
        <w:jc w:val="both"/>
      </w:pPr>
    </w:p>
    <w:p w:rsidR="000925C6" w:rsidRDefault="000925C6">
      <w:pPr>
        <w:pStyle w:val="ConsPlusNonformat"/>
        <w:jc w:val="both"/>
      </w:pPr>
      <w:r>
        <w:lastRenderedPageBreak/>
        <w:t xml:space="preserve">    2. ____________________________________________________________________</w:t>
      </w:r>
    </w:p>
    <w:p w:rsidR="000925C6" w:rsidRDefault="000925C6">
      <w:pPr>
        <w:pStyle w:val="ConsPlusNonformat"/>
        <w:jc w:val="both"/>
      </w:pPr>
      <w:r>
        <w:t xml:space="preserve">                    (Документы, которые заявитель прикладывает</w:t>
      </w:r>
    </w:p>
    <w:p w:rsidR="000925C6" w:rsidRDefault="000925C6">
      <w:pPr>
        <w:pStyle w:val="ConsPlusNonformat"/>
        <w:jc w:val="both"/>
      </w:pPr>
      <w:r>
        <w:t xml:space="preserve">                           к заявлению самостоятельно)</w:t>
      </w:r>
    </w:p>
    <w:p w:rsidR="000925C6" w:rsidRDefault="000925C6">
      <w:pPr>
        <w:pStyle w:val="ConsPlusNormal"/>
        <w:jc w:val="both"/>
      </w:pPr>
    </w:p>
    <w:p w:rsidR="000925C6" w:rsidRDefault="000925C6">
      <w:pPr>
        <w:pStyle w:val="ConsPlusNormal"/>
        <w:jc w:val="both"/>
      </w:pPr>
    </w:p>
    <w:p w:rsidR="000925C6" w:rsidRDefault="000925C6">
      <w:pPr>
        <w:pStyle w:val="ConsPlusNormal"/>
        <w:jc w:val="both"/>
      </w:pPr>
    </w:p>
    <w:p w:rsidR="000925C6" w:rsidRDefault="000925C6">
      <w:pPr>
        <w:pStyle w:val="ConsPlusNormal"/>
        <w:jc w:val="both"/>
      </w:pPr>
    </w:p>
    <w:p w:rsidR="000925C6" w:rsidRDefault="000925C6">
      <w:pPr>
        <w:pStyle w:val="ConsPlusNormal"/>
        <w:jc w:val="both"/>
      </w:pPr>
    </w:p>
    <w:p w:rsidR="000925C6" w:rsidRDefault="000925C6">
      <w:pPr>
        <w:pStyle w:val="ConsPlusNormal"/>
        <w:jc w:val="right"/>
        <w:outlineLvl w:val="1"/>
      </w:pPr>
      <w:r>
        <w:t>Приложение N 2</w:t>
      </w:r>
    </w:p>
    <w:p w:rsidR="000925C6" w:rsidRDefault="000925C6">
      <w:pPr>
        <w:pStyle w:val="ConsPlusNormal"/>
        <w:jc w:val="right"/>
      </w:pPr>
      <w:r>
        <w:t>к Административному регламенту</w:t>
      </w:r>
    </w:p>
    <w:p w:rsidR="000925C6" w:rsidRDefault="000925C6">
      <w:pPr>
        <w:pStyle w:val="ConsPlusNormal"/>
        <w:jc w:val="both"/>
      </w:pPr>
    </w:p>
    <w:p w:rsidR="000925C6" w:rsidRDefault="000925C6">
      <w:pPr>
        <w:pStyle w:val="ConsPlusNonformat"/>
        <w:jc w:val="both"/>
      </w:pPr>
      <w:r>
        <w:t xml:space="preserve">                                  В администрацию муниципального</w:t>
      </w:r>
    </w:p>
    <w:p w:rsidR="000925C6" w:rsidRDefault="000925C6">
      <w:pPr>
        <w:pStyle w:val="ConsPlusNonformat"/>
        <w:jc w:val="both"/>
      </w:pPr>
      <w:r>
        <w:t xml:space="preserve">                                  образования "Город Киров"</w:t>
      </w:r>
    </w:p>
    <w:p w:rsidR="000925C6" w:rsidRDefault="000925C6">
      <w:pPr>
        <w:pStyle w:val="ConsPlusNonformat"/>
        <w:jc w:val="both"/>
      </w:pPr>
      <w:r>
        <w:t xml:space="preserve">                                  _________________________________________</w:t>
      </w:r>
    </w:p>
    <w:p w:rsidR="000925C6" w:rsidRDefault="000925C6">
      <w:pPr>
        <w:pStyle w:val="ConsPlusNonformat"/>
        <w:jc w:val="both"/>
      </w:pPr>
      <w:r>
        <w:t xml:space="preserve">                                  (наименование муниципального образования)</w:t>
      </w:r>
    </w:p>
    <w:p w:rsidR="000925C6" w:rsidRDefault="000925C6">
      <w:pPr>
        <w:pStyle w:val="ConsPlusNonformat"/>
        <w:jc w:val="both"/>
      </w:pPr>
    </w:p>
    <w:p w:rsidR="000925C6" w:rsidRDefault="000925C6">
      <w:pPr>
        <w:pStyle w:val="ConsPlusNonformat"/>
        <w:jc w:val="both"/>
      </w:pPr>
      <w:r>
        <w:t xml:space="preserve">                                  от ______________________________________</w:t>
      </w:r>
    </w:p>
    <w:p w:rsidR="000925C6" w:rsidRDefault="000925C6">
      <w:pPr>
        <w:pStyle w:val="ConsPlusNonformat"/>
        <w:jc w:val="both"/>
      </w:pPr>
      <w:r>
        <w:t xml:space="preserve">                                           (наименование застройщика)</w:t>
      </w:r>
    </w:p>
    <w:p w:rsidR="000925C6" w:rsidRDefault="000925C6">
      <w:pPr>
        <w:pStyle w:val="ConsPlusNonformat"/>
        <w:jc w:val="both"/>
      </w:pPr>
      <w:r>
        <w:t xml:space="preserve">                                  _________________________________________</w:t>
      </w:r>
    </w:p>
    <w:p w:rsidR="000925C6" w:rsidRDefault="000925C6">
      <w:pPr>
        <w:pStyle w:val="ConsPlusNonformat"/>
        <w:jc w:val="both"/>
      </w:pPr>
      <w:r>
        <w:t xml:space="preserve">                                    (фамилия, имя, отчество (последнее -</w:t>
      </w:r>
    </w:p>
    <w:p w:rsidR="000925C6" w:rsidRDefault="000925C6">
      <w:pPr>
        <w:pStyle w:val="ConsPlusNonformat"/>
        <w:jc w:val="both"/>
      </w:pPr>
      <w:r>
        <w:t xml:space="preserve">                                    при наличии), почтовый индекс, адрес,</w:t>
      </w:r>
    </w:p>
    <w:p w:rsidR="000925C6" w:rsidRDefault="000925C6">
      <w:pPr>
        <w:pStyle w:val="ConsPlusNonformat"/>
        <w:jc w:val="both"/>
      </w:pPr>
      <w:r>
        <w:t xml:space="preserve">                                        телефон - для физических лиц</w:t>
      </w:r>
    </w:p>
    <w:p w:rsidR="000925C6" w:rsidRDefault="000925C6">
      <w:pPr>
        <w:pStyle w:val="ConsPlusNonformat"/>
        <w:jc w:val="both"/>
      </w:pPr>
      <w:r>
        <w:t xml:space="preserve">                                               (при наличии))</w:t>
      </w:r>
    </w:p>
    <w:p w:rsidR="000925C6" w:rsidRDefault="000925C6">
      <w:pPr>
        <w:pStyle w:val="ConsPlusNonformat"/>
        <w:jc w:val="both"/>
      </w:pPr>
      <w:r>
        <w:t xml:space="preserve">                                  _________________________________________</w:t>
      </w:r>
    </w:p>
    <w:p w:rsidR="000925C6" w:rsidRDefault="000925C6">
      <w:pPr>
        <w:pStyle w:val="ConsPlusNonformat"/>
        <w:jc w:val="both"/>
      </w:pPr>
      <w:r>
        <w:t xml:space="preserve">                                    (полное наименование организации, ИНН</w:t>
      </w:r>
    </w:p>
    <w:p w:rsidR="000925C6" w:rsidRDefault="000925C6">
      <w:pPr>
        <w:pStyle w:val="ConsPlusNonformat"/>
        <w:jc w:val="both"/>
      </w:pPr>
      <w:r>
        <w:t xml:space="preserve">                                    (при наличии), почтовый и юридический</w:t>
      </w:r>
    </w:p>
    <w:p w:rsidR="000925C6" w:rsidRDefault="000925C6">
      <w:pPr>
        <w:pStyle w:val="ConsPlusNonformat"/>
        <w:jc w:val="both"/>
      </w:pPr>
      <w:r>
        <w:t xml:space="preserve">                                  адрес, телефон (при наличии), должность,</w:t>
      </w:r>
    </w:p>
    <w:p w:rsidR="000925C6" w:rsidRDefault="000925C6">
      <w:pPr>
        <w:pStyle w:val="ConsPlusNonformat"/>
        <w:jc w:val="both"/>
      </w:pPr>
      <w:r>
        <w:t xml:space="preserve">                                     фамилия, имя, отчество (последнее -</w:t>
      </w:r>
    </w:p>
    <w:p w:rsidR="000925C6" w:rsidRDefault="000925C6">
      <w:pPr>
        <w:pStyle w:val="ConsPlusNonformat"/>
        <w:jc w:val="both"/>
      </w:pPr>
      <w:r>
        <w:t xml:space="preserve">                                         при наличии) руководителя -</w:t>
      </w:r>
    </w:p>
    <w:p w:rsidR="000925C6" w:rsidRDefault="000925C6">
      <w:pPr>
        <w:pStyle w:val="ConsPlusNonformat"/>
        <w:jc w:val="both"/>
      </w:pPr>
      <w:r>
        <w:t xml:space="preserve">                                         для юридических лиц, адрес</w:t>
      </w:r>
    </w:p>
    <w:p w:rsidR="000925C6" w:rsidRDefault="000925C6">
      <w:pPr>
        <w:pStyle w:val="ConsPlusNonformat"/>
        <w:jc w:val="both"/>
      </w:pPr>
      <w:r>
        <w:t xml:space="preserve">                                      электронной почты (при наличии))</w:t>
      </w:r>
    </w:p>
    <w:p w:rsidR="000925C6" w:rsidRDefault="000925C6">
      <w:pPr>
        <w:pStyle w:val="ConsPlusNonformat"/>
        <w:jc w:val="both"/>
      </w:pPr>
    </w:p>
    <w:p w:rsidR="000925C6" w:rsidRDefault="000925C6">
      <w:pPr>
        <w:pStyle w:val="ConsPlusNonformat"/>
        <w:jc w:val="both"/>
      </w:pPr>
      <w:bookmarkStart w:id="21" w:name="P407"/>
      <w:bookmarkEnd w:id="21"/>
      <w:r>
        <w:t xml:space="preserve">                                 ЗАЯВЛЕНИЕ</w:t>
      </w:r>
    </w:p>
    <w:p w:rsidR="000925C6" w:rsidRDefault="000925C6">
      <w:pPr>
        <w:pStyle w:val="ConsPlusNonformat"/>
        <w:jc w:val="both"/>
      </w:pPr>
    </w:p>
    <w:p w:rsidR="000925C6" w:rsidRDefault="000925C6">
      <w:pPr>
        <w:pStyle w:val="ConsPlusNonformat"/>
        <w:jc w:val="both"/>
      </w:pPr>
      <w:r>
        <w:t xml:space="preserve">    Прошу   внести   </w:t>
      </w:r>
      <w:proofErr w:type="gramStart"/>
      <w:r>
        <w:t>изменение  в</w:t>
      </w:r>
      <w:proofErr w:type="gramEnd"/>
      <w:r>
        <w:t xml:space="preserve">  решение  о  подготовке  документации  по</w:t>
      </w:r>
    </w:p>
    <w:p w:rsidR="000925C6" w:rsidRDefault="000925C6">
      <w:pPr>
        <w:pStyle w:val="ConsPlusNonformat"/>
        <w:jc w:val="both"/>
      </w:pPr>
      <w:proofErr w:type="gramStart"/>
      <w:r>
        <w:t>планировке  территории</w:t>
      </w:r>
      <w:proofErr w:type="gramEnd"/>
      <w:r>
        <w:t xml:space="preserve"> (в решение об отказе в принятии решения о подготовке</w:t>
      </w:r>
    </w:p>
    <w:p w:rsidR="000925C6" w:rsidRDefault="000925C6">
      <w:pPr>
        <w:pStyle w:val="ConsPlusNonformat"/>
        <w:jc w:val="both"/>
      </w:pPr>
      <w:r>
        <w:t>документации по планировке территории) ____________________________________</w:t>
      </w:r>
    </w:p>
    <w:p w:rsidR="000925C6" w:rsidRDefault="000925C6">
      <w:pPr>
        <w:pStyle w:val="ConsPlusNonformat"/>
        <w:jc w:val="both"/>
      </w:pPr>
      <w:r>
        <w:t xml:space="preserve">                                               (реквизиты решения)</w:t>
      </w:r>
    </w:p>
    <w:p w:rsidR="000925C6" w:rsidRDefault="000925C6">
      <w:pPr>
        <w:pStyle w:val="ConsPlusNonformat"/>
        <w:jc w:val="both"/>
      </w:pPr>
    </w:p>
    <w:p w:rsidR="000925C6" w:rsidRDefault="000925C6">
      <w:pPr>
        <w:pStyle w:val="ConsPlusNonformat"/>
        <w:jc w:val="both"/>
      </w:pPr>
      <w:r>
        <w:t>в связи с допущенными опечатками и (или) ошибками в тексте решения:</w:t>
      </w:r>
    </w:p>
    <w:p w:rsidR="000925C6" w:rsidRDefault="000925C6">
      <w:pPr>
        <w:pStyle w:val="ConsPlusNonformat"/>
        <w:jc w:val="both"/>
      </w:pPr>
      <w:r>
        <w:t>___________________________________________________________________________</w:t>
      </w:r>
    </w:p>
    <w:p w:rsidR="000925C6" w:rsidRDefault="000925C6">
      <w:pPr>
        <w:pStyle w:val="ConsPlusNonformat"/>
        <w:jc w:val="both"/>
      </w:pPr>
      <w:r>
        <w:t xml:space="preserve">              (указываются допущенные опечатки и (или) ошибки</w:t>
      </w:r>
    </w:p>
    <w:p w:rsidR="000925C6" w:rsidRDefault="000925C6">
      <w:pPr>
        <w:pStyle w:val="ConsPlusNonformat"/>
        <w:jc w:val="both"/>
      </w:pPr>
      <w:r>
        <w:t>___________________________________________________________________________</w:t>
      </w:r>
    </w:p>
    <w:p w:rsidR="000925C6" w:rsidRDefault="000925C6">
      <w:pPr>
        <w:pStyle w:val="ConsPlusNonformat"/>
        <w:jc w:val="both"/>
      </w:pPr>
      <w:r>
        <w:t xml:space="preserve">              и предлагаемая новая редакция текста изменений)</w:t>
      </w:r>
    </w:p>
    <w:p w:rsidR="000925C6" w:rsidRDefault="000925C6">
      <w:pPr>
        <w:pStyle w:val="ConsPlusNonformat"/>
        <w:jc w:val="both"/>
      </w:pPr>
    </w:p>
    <w:p w:rsidR="000925C6" w:rsidRDefault="000925C6">
      <w:pPr>
        <w:pStyle w:val="ConsPlusNonformat"/>
        <w:jc w:val="both"/>
      </w:pPr>
      <w:r>
        <w:t>______________                                    _________________________</w:t>
      </w:r>
    </w:p>
    <w:p w:rsidR="000925C6" w:rsidRDefault="000925C6">
      <w:pPr>
        <w:pStyle w:val="ConsPlusNonformat"/>
        <w:jc w:val="both"/>
      </w:pPr>
      <w:r>
        <w:t xml:space="preserve">     Дата                                             Подпись заявителя</w:t>
      </w:r>
    </w:p>
    <w:p w:rsidR="000925C6" w:rsidRDefault="000925C6">
      <w:pPr>
        <w:pStyle w:val="ConsPlusNonformat"/>
        <w:jc w:val="both"/>
      </w:pPr>
    </w:p>
    <w:p w:rsidR="000925C6" w:rsidRDefault="000925C6">
      <w:pPr>
        <w:pStyle w:val="ConsPlusNonformat"/>
        <w:jc w:val="both"/>
      </w:pPr>
      <w:r>
        <w:t>Приложение:</w:t>
      </w:r>
    </w:p>
    <w:p w:rsidR="000925C6" w:rsidRDefault="000925C6">
      <w:pPr>
        <w:pStyle w:val="ConsPlusNonformat"/>
        <w:jc w:val="both"/>
      </w:pPr>
      <w:r>
        <w:t>1. ________________________________________________________________________</w:t>
      </w:r>
    </w:p>
    <w:p w:rsidR="000925C6" w:rsidRDefault="000925C6">
      <w:pPr>
        <w:pStyle w:val="ConsPlusNonformat"/>
        <w:jc w:val="both"/>
      </w:pPr>
      <w:r>
        <w:t>2. ________________________________________________________________________</w:t>
      </w:r>
    </w:p>
    <w:p w:rsidR="000925C6" w:rsidRDefault="000925C6">
      <w:pPr>
        <w:pStyle w:val="ConsPlusNonformat"/>
        <w:jc w:val="both"/>
      </w:pPr>
      <w:r>
        <w:t xml:space="preserve">    (Документы, которые заявитель прикладывает к заявлению самостоятельно)</w:t>
      </w:r>
    </w:p>
    <w:p w:rsidR="000925C6" w:rsidRDefault="000925C6">
      <w:pPr>
        <w:pStyle w:val="ConsPlusNormal"/>
        <w:jc w:val="both"/>
      </w:pPr>
    </w:p>
    <w:p w:rsidR="000925C6" w:rsidRDefault="000925C6">
      <w:pPr>
        <w:pStyle w:val="ConsPlusNormal"/>
        <w:jc w:val="both"/>
      </w:pPr>
    </w:p>
    <w:p w:rsidR="000925C6" w:rsidRDefault="000925C6">
      <w:pPr>
        <w:pStyle w:val="ConsPlusNormal"/>
        <w:pBdr>
          <w:top w:val="single" w:sz="6" w:space="0" w:color="auto"/>
        </w:pBdr>
        <w:spacing w:before="100" w:after="100"/>
        <w:jc w:val="both"/>
        <w:rPr>
          <w:sz w:val="2"/>
          <w:szCs w:val="2"/>
        </w:rPr>
      </w:pPr>
    </w:p>
    <w:p w:rsidR="00B35156" w:rsidRDefault="00B35156"/>
    <w:sectPr w:rsidR="00B35156" w:rsidSect="00BB4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C6"/>
    <w:rsid w:val="000925C6"/>
    <w:rsid w:val="00B3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293D4-A62E-4693-A121-171B8589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5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25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25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25C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988754810C449C8D1FCCEF99991E677A18152B46ADAA65307D148EC8B2959FA5D2B07ACF3896A13476AA7CAFEEEADF26236990F920k8a5M" TargetMode="External"/><Relationship Id="rId13" Type="http://schemas.openxmlformats.org/officeDocument/2006/relationships/hyperlink" Target="consultantplus://offline/ref=DA988754810C449C8D1FCCEF99991E677A18152B46ADAA65307D148EC8B2959FA5D2B07ACF3897A13476AA7CAFEEEADF26236990F920k8a5M" TargetMode="External"/><Relationship Id="rId18" Type="http://schemas.openxmlformats.org/officeDocument/2006/relationships/hyperlink" Target="consultantplus://offline/ref=DA988754810C449C8D1FCCEF99991E677A18132745A5AA65307D148EC8B2959FA5D2B07FC831C6FB2472E328A0F1E9C339237793kFa1M" TargetMode="External"/><Relationship Id="rId26" Type="http://schemas.openxmlformats.org/officeDocument/2006/relationships/hyperlink" Target="consultantplus://offline/ref=DA988754810C449C8D1FCCEF99991E677A18132745A5AA65307D148EC8B2959FA5D2B079CF3E99FE3163BB24A3EDF6C0253F7592F8k2a9M" TargetMode="External"/><Relationship Id="rId3" Type="http://schemas.openxmlformats.org/officeDocument/2006/relationships/webSettings" Target="webSettings.xml"/><Relationship Id="rId21" Type="http://schemas.openxmlformats.org/officeDocument/2006/relationships/hyperlink" Target="consultantplus://offline/ref=DA988754810C449C8D1FCCEF99991E677A18152B46ADAA65307D148EC8B2959FA5D2B07ACF3897A13476AA7CAFEEEADF26236990F920k8a5M" TargetMode="External"/><Relationship Id="rId7" Type="http://schemas.openxmlformats.org/officeDocument/2006/relationships/hyperlink" Target="consultantplus://offline/ref=DA988754810C449C8D1FCCEF99991E677A19112C42A1AA65307D148EC8B2959FA5D2B07ACB3A97A9672CBA78E6BAE5C0253F7690E7238D34kFa0M" TargetMode="External"/><Relationship Id="rId12" Type="http://schemas.openxmlformats.org/officeDocument/2006/relationships/hyperlink" Target="consultantplus://offline/ref=DA988754810C449C8D1FCCEF99991E677A18132745A5AA65307D148EC8B2959FB7D2E876CA388CAB6239EC29A3kEa7M" TargetMode="External"/><Relationship Id="rId17" Type="http://schemas.openxmlformats.org/officeDocument/2006/relationships/hyperlink" Target="consultantplus://offline/ref=DA988754810C449C8D1FCCEF99991E677A18152B46ADAA65307D148EC8B2959FA5D2B07AC83C92A13476AA7CAFEEEADF26236990F920k8a5M" TargetMode="External"/><Relationship Id="rId25" Type="http://schemas.openxmlformats.org/officeDocument/2006/relationships/hyperlink" Target="consultantplus://offline/ref=DA988754810C449C8D1FCCEF99991E677A18122840A3AA65307D148EC8B2959FB7D2E876CA388CAB6239EC29A3kEa7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A988754810C449C8D1FCCEF99991E677A18132745A5AA65307D148EC8B2959FA5D2B079CF3E99FE3163BB24A3EDF6C0253F7592F8k2a9M" TargetMode="External"/><Relationship Id="rId20" Type="http://schemas.openxmlformats.org/officeDocument/2006/relationships/hyperlink" Target="consultantplus://offline/ref=DA988754810C449C8D1FCCEF99991E677A18152B46ADAA65307D148EC8B2959FA5D2B07ACD3C92A13476AA7CAFEEEADF26236990F920k8a5M" TargetMode="External"/><Relationship Id="rId29" Type="http://schemas.openxmlformats.org/officeDocument/2006/relationships/hyperlink" Target="consultantplus://offline/ref=DA988754810C449C8D1FCCEF99991E677A18132745A5AA65307D148EC8B2959FB7D2E876CA388CAB6239EC29A3kEa7M" TargetMode="External"/><Relationship Id="rId1" Type="http://schemas.openxmlformats.org/officeDocument/2006/relationships/styles" Target="styles.xml"/><Relationship Id="rId6" Type="http://schemas.openxmlformats.org/officeDocument/2006/relationships/hyperlink" Target="consultantplus://offline/ref=DA988754810C449C8D1FCCEF99991E677A19112C42A1AA65307D148EC8B2959FA5D2B07ACB3A92AF682CBA78E6BAE5C0253F7690E7238D34kFa0M" TargetMode="External"/><Relationship Id="rId11" Type="http://schemas.openxmlformats.org/officeDocument/2006/relationships/hyperlink" Target="consultantplus://offline/ref=DA988754810C449C8D1FD2E28FF5426E79134F2343A6A4346E2B12D997E293CAE592B62F9A7EC7A76125F028A0F1EAC126k2a9M" TargetMode="External"/><Relationship Id="rId24" Type="http://schemas.openxmlformats.org/officeDocument/2006/relationships/hyperlink" Target="consultantplus://offline/ref=DA988754810C449C8D1FCCEF99991E677A18122840A3AA65307D148EC8B2959FB7D2E876CA388CAB6239EC29A3kEa7M" TargetMode="External"/><Relationship Id="rId32" Type="http://schemas.openxmlformats.org/officeDocument/2006/relationships/fontTable" Target="fontTable.xml"/><Relationship Id="rId5" Type="http://schemas.openxmlformats.org/officeDocument/2006/relationships/hyperlink" Target="consultantplus://offline/ref=DA988754810C449C8D1FCCEF99991E677A18132745A5AA65307D148EC8B2959FA5D2B07ACB3A92A3642CBA78E6BAE5C0253F7690E7238D34kFa0M" TargetMode="External"/><Relationship Id="rId15" Type="http://schemas.openxmlformats.org/officeDocument/2006/relationships/hyperlink" Target="consultantplus://offline/ref=DA988754810C449C8D1FCCEF99991E677A18132745A5AA65307D148EC8B2959FA5D2B07ACB3A92AB622CBA78E6BAE5C0253F7690E7238D34kFa0M" TargetMode="External"/><Relationship Id="rId23" Type="http://schemas.openxmlformats.org/officeDocument/2006/relationships/hyperlink" Target="consultantplus://offline/ref=DA988754810C449C8D1FD2E28FF5426E79134F2343A5A53B692912D997E293CAE592B62F9A7EC7A76125F028A0F1EAC126k2a9M" TargetMode="External"/><Relationship Id="rId28" Type="http://schemas.openxmlformats.org/officeDocument/2006/relationships/hyperlink" Target="consultantplus://offline/ref=DA988754810C449C8D1FCCEF99991E677A18132745A5AA65307D148EC8B2959FA5D2B07ACB3A91AF642CBA78E6BAE5C0253F7690E7238D34kFa0M" TargetMode="External"/><Relationship Id="rId10" Type="http://schemas.openxmlformats.org/officeDocument/2006/relationships/hyperlink" Target="consultantplus://offline/ref=DA988754810C449C8D1FD2E28FF5426E79134F2343A7A23B6F2A12D997E293CAE592B62F887E9FAB6027EE2BABE4BC9063747A93FB3F8C37E65F6EA3k2a4M" TargetMode="External"/><Relationship Id="rId19" Type="http://schemas.openxmlformats.org/officeDocument/2006/relationships/hyperlink" Target="consultantplus://offline/ref=DA988754810C449C8D1FCCEF99991E677A18132745A5AA65307D148EC8B2959FA5D2B07ACB3A92AF662CBA78E6BAE5C0253F7690E7238D34kFa0M" TargetMode="External"/><Relationship Id="rId31" Type="http://schemas.openxmlformats.org/officeDocument/2006/relationships/hyperlink" Target="consultantplus://offline/ref=DA988754810C449C8D1FD2E28FF5426E79134F2343A7A53B6D2B12D997E293CAE592B62F9A7EC7A76125F028A0F1EAC126k2a9M" TargetMode="External"/><Relationship Id="rId4" Type="http://schemas.openxmlformats.org/officeDocument/2006/relationships/hyperlink" Target="consultantplus://offline/ref=DA988754810C449C8D1FCCEF99991E677A18132745A5AA65307D148EC8B2959FA5D2B07ACB3A93AA612CBA78E6BAE5C0253F7690E7238D34kFa0M" TargetMode="External"/><Relationship Id="rId9" Type="http://schemas.openxmlformats.org/officeDocument/2006/relationships/hyperlink" Target="consultantplus://offline/ref=DA988754810C449C8D1FCCEF99991E677A18152B46ADAA65307D148EC8B2959FA5D2B07ACF3C93A13476AA7CAFEEEADF26236990F920k8a5M" TargetMode="External"/><Relationship Id="rId14" Type="http://schemas.openxmlformats.org/officeDocument/2006/relationships/hyperlink" Target="consultantplus://offline/ref=DA988754810C449C8D1FCCEF99991E677A18132745A5AA65307D148EC8B2959FA5D2B07ACB3A92AB612CBA78E6BAE5C0253F7690E7238D34kFa0M" TargetMode="External"/><Relationship Id="rId22" Type="http://schemas.openxmlformats.org/officeDocument/2006/relationships/hyperlink" Target="consultantplus://offline/ref=DA988754810C449C8D1FCCEF99991E677A18102846A2AA65307D148EC8B2959FB7D2E876CA388CAB6239EC29A3kEa7M" TargetMode="External"/><Relationship Id="rId27" Type="http://schemas.openxmlformats.org/officeDocument/2006/relationships/hyperlink" Target="consultantplus://offline/ref=DA988754810C449C8D1FCCEF99991E677A18132745A5AA65307D148EC8B2959FA5D2B079C23A99FE3163BB24A3EDF6C0253F7592F8k2a9M" TargetMode="External"/><Relationship Id="rId30" Type="http://schemas.openxmlformats.org/officeDocument/2006/relationships/hyperlink" Target="consultantplus://offline/ref=DA988754810C449C8D1FCCEF99991E677A18112D43A2AA65307D148EC8B2959FB7D2E876CA388CAB6239EC29A3kEa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8789</Words>
  <Characters>50098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Куклина Людмила Николаевна</dc:creator>
  <cp:keywords/>
  <dc:description/>
  <cp:lastModifiedBy>Куклина Людмила Николаевна</cp:lastModifiedBy>
  <cp:revision>1</cp:revision>
  <dcterms:created xsi:type="dcterms:W3CDTF">2018-12-12T12:26:00Z</dcterms:created>
  <dcterms:modified xsi:type="dcterms:W3CDTF">2018-12-12T12:26:00Z</dcterms:modified>
</cp:coreProperties>
</file>